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2697"/>
        <w:gridCol w:w="2697"/>
        <w:gridCol w:w="2791"/>
        <w:gridCol w:w="2605"/>
      </w:tblGrid>
      <w:tr w:rsidR="00AF53BF" w:rsidRPr="00E034F6" w14:paraId="212AA40F" w14:textId="77777777" w:rsidTr="00346417">
        <w:tc>
          <w:tcPr>
            <w:tcW w:w="2697" w:type="dxa"/>
          </w:tcPr>
          <w:p w14:paraId="143DBC75" w14:textId="77777777" w:rsidR="00AF53BF" w:rsidRPr="00E034F6" w:rsidRDefault="00AF53BF" w:rsidP="00346417">
            <w:pPr>
              <w:contextualSpacing/>
            </w:pPr>
            <w:r w:rsidRPr="00E034F6">
              <w:rPr>
                <w:b/>
              </w:rPr>
              <w:t>Name (Please Print):</w:t>
            </w:r>
          </w:p>
        </w:tc>
        <w:tc>
          <w:tcPr>
            <w:tcW w:w="2697" w:type="dxa"/>
          </w:tcPr>
          <w:p w14:paraId="1F7396F8" w14:textId="77777777" w:rsidR="00AF53BF" w:rsidRPr="00E034F6" w:rsidRDefault="00AF53BF" w:rsidP="00346417">
            <w:pPr>
              <w:contextualSpacing/>
            </w:pPr>
            <w:r w:rsidRPr="00E034F6">
              <w:rPr>
                <w:b/>
              </w:rPr>
              <w:t>Student ID:</w:t>
            </w:r>
          </w:p>
        </w:tc>
        <w:tc>
          <w:tcPr>
            <w:tcW w:w="2791" w:type="dxa"/>
          </w:tcPr>
          <w:p w14:paraId="30735FFE" w14:textId="77777777" w:rsidR="00AF53BF" w:rsidRPr="00E034F6" w:rsidRDefault="00AF53BF" w:rsidP="00346417">
            <w:pPr>
              <w:contextualSpacing/>
            </w:pPr>
            <w:r w:rsidRPr="00E034F6">
              <w:rPr>
                <w:b/>
              </w:rPr>
              <w:t>Degree of Study (Circle):</w:t>
            </w:r>
          </w:p>
        </w:tc>
        <w:tc>
          <w:tcPr>
            <w:tcW w:w="2605" w:type="dxa"/>
          </w:tcPr>
          <w:p w14:paraId="55365A14" w14:textId="77777777" w:rsidR="00AF53BF" w:rsidRPr="00E034F6" w:rsidRDefault="00AF53BF" w:rsidP="00346417">
            <w:pPr>
              <w:contextualSpacing/>
            </w:pPr>
            <w:r w:rsidRPr="00E034F6">
              <w:rPr>
                <w:b/>
              </w:rPr>
              <w:t>Date:</w:t>
            </w:r>
          </w:p>
        </w:tc>
      </w:tr>
      <w:tr w:rsidR="00AF53BF" w:rsidRPr="00E034F6" w14:paraId="63A3E176" w14:textId="77777777" w:rsidTr="00346417">
        <w:tc>
          <w:tcPr>
            <w:tcW w:w="2697" w:type="dxa"/>
          </w:tcPr>
          <w:p w14:paraId="7BE49169" w14:textId="77777777" w:rsidR="00AF53BF" w:rsidRPr="00E034F6" w:rsidRDefault="00AF53BF" w:rsidP="00346417">
            <w:pPr>
              <w:contextualSpacing/>
              <w:rPr>
                <w:sz w:val="48"/>
                <w:szCs w:val="48"/>
              </w:rPr>
            </w:pPr>
          </w:p>
        </w:tc>
        <w:tc>
          <w:tcPr>
            <w:tcW w:w="2697" w:type="dxa"/>
          </w:tcPr>
          <w:p w14:paraId="0AAB71AB" w14:textId="77777777" w:rsidR="00AF53BF" w:rsidRPr="00E034F6" w:rsidRDefault="00AF53BF" w:rsidP="00346417">
            <w:pPr>
              <w:contextualSpacing/>
            </w:pPr>
          </w:p>
        </w:tc>
        <w:tc>
          <w:tcPr>
            <w:tcW w:w="2791" w:type="dxa"/>
          </w:tcPr>
          <w:p w14:paraId="6E345ECC" w14:textId="77777777" w:rsidR="00AF53BF" w:rsidRPr="00E034F6" w:rsidRDefault="00AF53BF" w:rsidP="00346417">
            <w:pPr>
              <w:tabs>
                <w:tab w:val="left" w:pos="1260"/>
              </w:tabs>
              <w:contextualSpacing/>
              <w:rPr>
                <w:bCs/>
                <w:sz w:val="16"/>
                <w:szCs w:val="16"/>
              </w:rPr>
            </w:pPr>
          </w:p>
          <w:p w14:paraId="6A25A25B" w14:textId="77777777" w:rsidR="00AF53BF" w:rsidRPr="00E034F6" w:rsidRDefault="00AF53BF" w:rsidP="00346417">
            <w:pPr>
              <w:contextualSpacing/>
            </w:pPr>
            <w:r w:rsidRPr="00E034F6">
              <w:rPr>
                <w:sz w:val="16"/>
                <w:szCs w:val="16"/>
              </w:rPr>
              <w:t>Undergraduate   /   Graduate</w:t>
            </w:r>
          </w:p>
        </w:tc>
        <w:tc>
          <w:tcPr>
            <w:tcW w:w="2605" w:type="dxa"/>
          </w:tcPr>
          <w:p w14:paraId="40D26CC7" w14:textId="77777777" w:rsidR="00AF53BF" w:rsidRPr="00E034F6" w:rsidRDefault="00AF53BF" w:rsidP="00346417">
            <w:pPr>
              <w:contextualSpacing/>
            </w:pPr>
          </w:p>
        </w:tc>
      </w:tr>
    </w:tbl>
    <w:p w14:paraId="210D5D89" w14:textId="77777777" w:rsidR="00AF53BF" w:rsidRPr="00E034F6" w:rsidRDefault="00AF53BF" w:rsidP="00AF53BF">
      <w:pPr>
        <w:contextualSpacing/>
        <w:jc w:val="center"/>
        <w:rPr>
          <w:rFonts w:cstheme="minorBidi"/>
          <w:szCs w:val="22"/>
        </w:rPr>
      </w:pPr>
    </w:p>
    <w:p w14:paraId="18CA194E" w14:textId="640C78D0" w:rsidR="00AF53BF" w:rsidRPr="00E034F6" w:rsidRDefault="00AF53BF" w:rsidP="00AF53BF">
      <w:pPr>
        <w:contextualSpacing/>
        <w:jc w:val="center"/>
        <w:rPr>
          <w:rFonts w:cstheme="minorBidi"/>
          <w:b/>
          <w:bCs/>
          <w:szCs w:val="22"/>
        </w:rPr>
      </w:pPr>
      <w:r>
        <w:rPr>
          <w:rFonts w:cstheme="minorBidi"/>
          <w:b/>
          <w:bCs/>
          <w:szCs w:val="22"/>
        </w:rPr>
        <w:t xml:space="preserve">English </w:t>
      </w:r>
      <w:r w:rsidR="00AF4FE8">
        <w:rPr>
          <w:rFonts w:cstheme="minorBidi"/>
          <w:b/>
          <w:bCs/>
          <w:szCs w:val="22"/>
        </w:rPr>
        <w:t>Placement Evaluation</w:t>
      </w:r>
    </w:p>
    <w:p w14:paraId="1C397238" w14:textId="77777777" w:rsidR="00AF53BF" w:rsidRPr="00E034F6" w:rsidRDefault="00AF53BF" w:rsidP="00AF53BF">
      <w:pPr>
        <w:contextualSpacing/>
        <w:jc w:val="center"/>
        <w:rPr>
          <w:rFonts w:cstheme="minorBidi"/>
          <w:b/>
          <w:bCs/>
          <w:szCs w:val="22"/>
        </w:rPr>
      </w:pPr>
      <w:r w:rsidRPr="00E034F6">
        <w:rPr>
          <w:rFonts w:cstheme="minorBidi"/>
          <w:b/>
          <w:bCs/>
          <w:szCs w:val="22"/>
        </w:rPr>
        <w:t>The University of Iowa</w:t>
      </w:r>
    </w:p>
    <w:p w14:paraId="62DFA09D" w14:textId="77777777" w:rsidR="00AF53BF" w:rsidRPr="00E034F6" w:rsidRDefault="00AF53BF" w:rsidP="00AF53BF">
      <w:pPr>
        <w:contextualSpacing/>
        <w:jc w:val="center"/>
        <w:rPr>
          <w:rFonts w:cstheme="minorBidi"/>
          <w:b/>
          <w:bCs/>
          <w:szCs w:val="22"/>
        </w:rPr>
      </w:pPr>
      <w:r w:rsidRPr="00E034F6">
        <w:rPr>
          <w:rFonts w:cstheme="minorBidi"/>
          <w:b/>
          <w:bCs/>
          <w:szCs w:val="22"/>
        </w:rPr>
        <w:t>English as a Second Language (ESL) Programs</w:t>
      </w:r>
    </w:p>
    <w:p w14:paraId="382191CF" w14:textId="77777777" w:rsidR="00AF53BF" w:rsidRDefault="00AF53BF" w:rsidP="00AF53BF">
      <w:pPr>
        <w:contextualSpacing/>
        <w:jc w:val="center"/>
        <w:rPr>
          <w:rFonts w:cstheme="minorBidi"/>
          <w:b/>
          <w:bCs/>
          <w:szCs w:val="22"/>
        </w:rPr>
      </w:pPr>
    </w:p>
    <w:tbl>
      <w:tblPr>
        <w:tblStyle w:val="TableGrid"/>
        <w:tblW w:w="0" w:type="auto"/>
        <w:tblLook w:val="04A0" w:firstRow="1" w:lastRow="0" w:firstColumn="1" w:lastColumn="0" w:noHBand="0" w:noVBand="1"/>
      </w:tblPr>
      <w:tblGrid>
        <w:gridCol w:w="10790"/>
      </w:tblGrid>
      <w:tr w:rsidR="00AF53BF" w14:paraId="296070EA" w14:textId="77777777" w:rsidTr="00346417">
        <w:tc>
          <w:tcPr>
            <w:tcW w:w="10790" w:type="dxa"/>
            <w:shd w:val="clear" w:color="auto" w:fill="FBFBFB"/>
          </w:tcPr>
          <w:p w14:paraId="7AE385D1" w14:textId="77777777" w:rsidR="00AF53BF" w:rsidRDefault="00AF53BF" w:rsidP="00346417">
            <w:pPr>
              <w:contextualSpacing/>
              <w:jc w:val="center"/>
              <w:rPr>
                <w:b/>
                <w:bCs/>
              </w:rPr>
            </w:pPr>
          </w:p>
          <w:p w14:paraId="0591980B" w14:textId="77777777" w:rsidR="00AF53BF" w:rsidRDefault="00AF53BF" w:rsidP="00346417">
            <w:pPr>
              <w:contextualSpacing/>
              <w:jc w:val="center"/>
              <w:rPr>
                <w:b/>
                <w:bCs/>
              </w:rPr>
            </w:pPr>
            <w:r>
              <w:rPr>
                <w:b/>
                <w:bCs/>
              </w:rPr>
              <w:t>How to Do Your Best on this Test</w:t>
            </w:r>
          </w:p>
          <w:p w14:paraId="3D828DE0" w14:textId="77777777" w:rsidR="00AF53BF" w:rsidRDefault="00AF53BF" w:rsidP="00346417">
            <w:pPr>
              <w:contextualSpacing/>
              <w:jc w:val="center"/>
              <w:rPr>
                <w:b/>
                <w:bCs/>
              </w:rPr>
            </w:pPr>
          </w:p>
          <w:p w14:paraId="5489A6D6" w14:textId="77777777" w:rsidR="00AF53BF" w:rsidRDefault="00AF53BF" w:rsidP="00346417">
            <w:pPr>
              <w:ind w:left="360" w:hanging="360"/>
              <w:contextualSpacing/>
            </w:pPr>
            <w:r w:rsidRPr="001353D7">
              <w:t>1.</w:t>
            </w:r>
            <w:r>
              <w:t xml:space="preserve"> If you are confused at any time, raise your </w:t>
            </w:r>
            <w:proofErr w:type="gramStart"/>
            <w:r>
              <w:t>hand</w:t>
            </w:r>
            <w:proofErr w:type="gramEnd"/>
            <w:r>
              <w:t xml:space="preserve"> and ask a question. The proctors are here to help you. You may take notes anywhere in the test booklet, but d</w:t>
            </w:r>
            <w:r w:rsidRPr="001353D7">
              <w:t xml:space="preserve">o not </w:t>
            </w:r>
            <w:r>
              <w:t xml:space="preserve">tear or </w:t>
            </w:r>
            <w:r w:rsidRPr="001353D7">
              <w:t>separate pages.</w:t>
            </w:r>
            <w:r>
              <w:t xml:space="preserve"> </w:t>
            </w:r>
          </w:p>
          <w:p w14:paraId="3FD23F20" w14:textId="77777777" w:rsidR="00AF53BF" w:rsidRDefault="00AF53BF" w:rsidP="00346417">
            <w:pPr>
              <w:ind w:left="360" w:hanging="360"/>
              <w:contextualSpacing/>
            </w:pPr>
            <w:r>
              <w:t>2. Read the instructions at the top and bottom of each page carefully. Do not turn the page unless the instructions or a proctor tells you that you may go on.</w:t>
            </w:r>
          </w:p>
          <w:p w14:paraId="7FCC913A" w14:textId="77777777" w:rsidR="00AF53BF" w:rsidRPr="001353D7" w:rsidRDefault="00AF53BF" w:rsidP="00346417">
            <w:pPr>
              <w:ind w:left="360" w:hanging="360"/>
              <w:contextualSpacing/>
            </w:pPr>
            <w:r>
              <w:t xml:space="preserve">3. Use your best handwriting so that your answers will be understood. Be especially clear when you write numbers that are similar, like 1 and 7, and 0, 6, and 9. </w:t>
            </w:r>
          </w:p>
          <w:p w14:paraId="65EC5FC5" w14:textId="77777777" w:rsidR="00AF53BF" w:rsidRPr="001353D7" w:rsidRDefault="00AF53BF" w:rsidP="00346417">
            <w:pPr>
              <w:ind w:left="360" w:hanging="360"/>
              <w:contextualSpacing/>
            </w:pPr>
            <w:r>
              <w:t>4</w:t>
            </w:r>
            <w:r w:rsidRPr="001353D7">
              <w:t>.</w:t>
            </w:r>
            <w:r>
              <w:t xml:space="preserve"> Mark all </w:t>
            </w:r>
            <w:proofErr w:type="gramStart"/>
            <w:r>
              <w:t>multiple choice</w:t>
            </w:r>
            <w:proofErr w:type="gramEnd"/>
            <w:r>
              <w:t xml:space="preserve"> questions clearly and only choose one answer per question. Double answers will not be graded.</w:t>
            </w:r>
          </w:p>
          <w:p w14:paraId="3822F297" w14:textId="77777777" w:rsidR="00AF53BF" w:rsidRDefault="00AF53BF" w:rsidP="00346417">
            <w:pPr>
              <w:ind w:left="330" w:hanging="330"/>
              <w:contextualSpacing/>
            </w:pPr>
            <w:r>
              <w:t>5</w:t>
            </w:r>
            <w:r w:rsidRPr="001353D7">
              <w:t>.</w:t>
            </w:r>
            <w:r>
              <w:t xml:space="preserve"> </w:t>
            </w:r>
            <w:bookmarkStart w:id="0" w:name="_Hlk120537072"/>
            <w:r>
              <w:t>In the writing tasks, u</w:t>
            </w:r>
            <w:r w:rsidRPr="001353D7">
              <w:t>se your own vocabulary and grammar</w:t>
            </w:r>
            <w:r>
              <w:t xml:space="preserve"> to explain ideas from the reading texts. This will show your true comprehension, vocabulary, and grammar. D</w:t>
            </w:r>
            <w:r w:rsidRPr="001353D7">
              <w:t xml:space="preserve">o not copy phrases </w:t>
            </w:r>
            <w:r>
              <w:t>longer than three words</w:t>
            </w:r>
            <w:r w:rsidRPr="001353D7">
              <w:t xml:space="preserve"> directly from the </w:t>
            </w:r>
            <w:r>
              <w:t xml:space="preserve">reading </w:t>
            </w:r>
            <w:r w:rsidRPr="001353D7">
              <w:t xml:space="preserve">texts. </w:t>
            </w:r>
            <w:r>
              <w:t>Ideas that are copied will not count towards your score.</w:t>
            </w:r>
            <w:bookmarkEnd w:id="0"/>
          </w:p>
          <w:p w14:paraId="2FC16585" w14:textId="77777777" w:rsidR="00AF53BF" w:rsidRDefault="00AF53BF" w:rsidP="00346417">
            <w:pPr>
              <w:ind w:left="330" w:hanging="330"/>
              <w:contextualSpacing/>
              <w:rPr>
                <w:rFonts w:cstheme="minorBidi"/>
                <w:b/>
                <w:bCs/>
                <w:szCs w:val="22"/>
              </w:rPr>
            </w:pPr>
          </w:p>
        </w:tc>
      </w:tr>
    </w:tbl>
    <w:p w14:paraId="73D8936D" w14:textId="77777777" w:rsidR="00AF53BF" w:rsidRDefault="00AF53BF" w:rsidP="00AF53BF">
      <w:pPr>
        <w:contextualSpacing/>
        <w:jc w:val="center"/>
        <w:rPr>
          <w:rFonts w:cstheme="minorBidi"/>
          <w:b/>
          <w:bCs/>
          <w:szCs w:val="22"/>
        </w:rPr>
      </w:pPr>
    </w:p>
    <w:tbl>
      <w:tblPr>
        <w:tblStyle w:val="TableGrid1"/>
        <w:tblW w:w="0" w:type="auto"/>
        <w:tblLook w:val="04A0" w:firstRow="1" w:lastRow="0" w:firstColumn="1" w:lastColumn="0" w:noHBand="0" w:noVBand="1"/>
      </w:tblPr>
      <w:tblGrid>
        <w:gridCol w:w="10790"/>
      </w:tblGrid>
      <w:tr w:rsidR="00AF53BF" w:rsidRPr="00E034F6" w14:paraId="57737D02" w14:textId="77777777" w:rsidTr="00346417">
        <w:tc>
          <w:tcPr>
            <w:tcW w:w="10790" w:type="dxa"/>
            <w:shd w:val="clear" w:color="auto" w:fill="F2F2F2" w:themeFill="background1" w:themeFillShade="F2"/>
          </w:tcPr>
          <w:p w14:paraId="569CB54E" w14:textId="77777777" w:rsidR="00AF53BF" w:rsidRDefault="00AF53BF" w:rsidP="00346417">
            <w:pPr>
              <w:contextualSpacing/>
              <w:rPr>
                <w:b/>
                <w:bCs/>
              </w:rPr>
            </w:pPr>
          </w:p>
          <w:p w14:paraId="54E46327" w14:textId="77777777" w:rsidR="00AF53BF" w:rsidRDefault="00AF53BF" w:rsidP="00346417">
            <w:pPr>
              <w:contextualSpacing/>
              <w:rPr>
                <w:b/>
                <w:bCs/>
              </w:rPr>
            </w:pPr>
            <w:r>
              <w:rPr>
                <w:b/>
              </w:rPr>
              <w:t>How to Avoid Cheating on this Test</w:t>
            </w:r>
          </w:p>
          <w:p w14:paraId="58BCA5A2" w14:textId="77777777" w:rsidR="00AF53BF" w:rsidRPr="00E034F6" w:rsidRDefault="00AF53BF" w:rsidP="00346417">
            <w:pPr>
              <w:contextualSpacing/>
              <w:rPr>
                <w:b/>
                <w:bCs/>
              </w:rPr>
            </w:pPr>
          </w:p>
          <w:p w14:paraId="582B2938" w14:textId="77777777" w:rsidR="00AF53BF" w:rsidRPr="00E034F6" w:rsidRDefault="00AF53BF" w:rsidP="00AF53BF">
            <w:pPr>
              <w:numPr>
                <w:ilvl w:val="0"/>
                <w:numId w:val="9"/>
              </w:numPr>
              <w:ind w:left="330"/>
              <w:contextualSpacing/>
              <w:jc w:val="left"/>
            </w:pPr>
            <w:r>
              <w:t>Don’t take</w:t>
            </w:r>
            <w:r w:rsidRPr="00E034F6">
              <w:t xml:space="preserve"> the test for someone else.</w:t>
            </w:r>
          </w:p>
          <w:p w14:paraId="0AD91C5E" w14:textId="77777777" w:rsidR="00AF53BF" w:rsidRPr="00E034F6" w:rsidRDefault="00AF53BF" w:rsidP="00AF53BF">
            <w:pPr>
              <w:numPr>
                <w:ilvl w:val="0"/>
                <w:numId w:val="9"/>
              </w:numPr>
              <w:ind w:left="330"/>
              <w:contextualSpacing/>
              <w:jc w:val="left"/>
            </w:pPr>
            <w:r>
              <w:t xml:space="preserve">Don’t talk </w:t>
            </w:r>
            <w:r w:rsidRPr="00E034F6">
              <w:t>during the test</w:t>
            </w:r>
            <w:r>
              <w:t xml:space="preserve"> (unless you raise your hand to ask a question).</w:t>
            </w:r>
          </w:p>
          <w:p w14:paraId="4621FF84" w14:textId="77777777" w:rsidR="00AF53BF" w:rsidRPr="00E034F6" w:rsidRDefault="00AF53BF" w:rsidP="00AF53BF">
            <w:pPr>
              <w:numPr>
                <w:ilvl w:val="0"/>
                <w:numId w:val="9"/>
              </w:numPr>
              <w:ind w:left="330"/>
              <w:contextualSpacing/>
              <w:jc w:val="left"/>
            </w:pPr>
            <w:r>
              <w:t>Don’t give or receive help from another student on the test.</w:t>
            </w:r>
          </w:p>
          <w:p w14:paraId="21543BBA" w14:textId="77777777" w:rsidR="00AF53BF" w:rsidRDefault="00AF53BF" w:rsidP="00AF53BF">
            <w:pPr>
              <w:numPr>
                <w:ilvl w:val="0"/>
                <w:numId w:val="9"/>
              </w:numPr>
              <w:ind w:left="330"/>
              <w:contextualSpacing/>
              <w:jc w:val="left"/>
            </w:pPr>
            <w:r>
              <w:t>Don’t ignore instructions from the test proctor.</w:t>
            </w:r>
          </w:p>
          <w:p w14:paraId="37842111" w14:textId="77777777" w:rsidR="00AF53BF" w:rsidRPr="00E034F6" w:rsidRDefault="00AF53BF" w:rsidP="00AF53BF">
            <w:pPr>
              <w:numPr>
                <w:ilvl w:val="0"/>
                <w:numId w:val="9"/>
              </w:numPr>
              <w:ind w:left="330"/>
              <w:contextualSpacing/>
              <w:jc w:val="left"/>
            </w:pPr>
            <w:r>
              <w:t>Don’t look ahead in the test booklet unless you have permission from the test proctor.</w:t>
            </w:r>
          </w:p>
          <w:p w14:paraId="62F5627D" w14:textId="77777777" w:rsidR="00AF53BF" w:rsidRPr="00E034F6" w:rsidRDefault="00AF53BF" w:rsidP="00AF53BF">
            <w:pPr>
              <w:numPr>
                <w:ilvl w:val="0"/>
                <w:numId w:val="9"/>
              </w:numPr>
              <w:ind w:left="330"/>
              <w:contextualSpacing/>
              <w:jc w:val="left"/>
              <w:rPr>
                <w:b/>
                <w:bCs/>
              </w:rPr>
            </w:pPr>
            <w:r>
              <w:t>Don’t keep working after the timer goes off.</w:t>
            </w:r>
            <w:r w:rsidRPr="00E034F6">
              <w:t xml:space="preserve"> </w:t>
            </w:r>
            <w:r>
              <w:rPr>
                <w:b/>
              </w:rPr>
              <w:t>Put your pencil</w:t>
            </w:r>
            <w:r w:rsidRPr="00E034F6">
              <w:rPr>
                <w:b/>
              </w:rPr>
              <w:t xml:space="preserve"> down immediately.</w:t>
            </w:r>
          </w:p>
          <w:p w14:paraId="7AD04307" w14:textId="77777777" w:rsidR="00AF53BF" w:rsidRPr="00E034F6" w:rsidRDefault="00AF53BF" w:rsidP="00AF53BF">
            <w:pPr>
              <w:numPr>
                <w:ilvl w:val="0"/>
                <w:numId w:val="9"/>
              </w:numPr>
              <w:ind w:left="330"/>
              <w:contextualSpacing/>
              <w:jc w:val="left"/>
            </w:pPr>
            <w:r>
              <w:t>Don’t use dictionaries or outside notes. Notes that you take during the test on the test paper are okay.</w:t>
            </w:r>
          </w:p>
          <w:p w14:paraId="22A859C8" w14:textId="77777777" w:rsidR="00AF53BF" w:rsidRPr="00281C32" w:rsidRDefault="00AF53BF" w:rsidP="00AF53BF">
            <w:pPr>
              <w:numPr>
                <w:ilvl w:val="0"/>
                <w:numId w:val="9"/>
              </w:numPr>
              <w:ind w:left="330"/>
              <w:contextualSpacing/>
              <w:jc w:val="left"/>
            </w:pPr>
            <w:r w:rsidRPr="00281C32">
              <w:t>Don’t copy test questions or answers</w:t>
            </w:r>
            <w:r>
              <w:t xml:space="preserve"> to take with you after the test</w:t>
            </w:r>
            <w:r w:rsidRPr="00281C32">
              <w:t>.</w:t>
            </w:r>
          </w:p>
          <w:p w14:paraId="2F891969" w14:textId="77777777" w:rsidR="00AF53BF" w:rsidRPr="000A60E3" w:rsidRDefault="00AF53BF" w:rsidP="00AF53BF">
            <w:pPr>
              <w:numPr>
                <w:ilvl w:val="0"/>
                <w:numId w:val="9"/>
              </w:numPr>
              <w:ind w:left="330"/>
              <w:contextualSpacing/>
              <w:jc w:val="left"/>
              <w:rPr>
                <w:b/>
                <w:bCs/>
              </w:rPr>
            </w:pPr>
            <w:r w:rsidRPr="00281C32">
              <w:t>Don’t keep any electronic device with you on the test (phones, smart watches, tablets, etc.). Please silence these devices and leave them at the front of the testing room.</w:t>
            </w:r>
          </w:p>
          <w:p w14:paraId="39A09D1F" w14:textId="77777777" w:rsidR="00AF53BF" w:rsidRDefault="00AF53BF" w:rsidP="00346417">
            <w:pPr>
              <w:contextualSpacing/>
              <w:rPr>
                <w:b/>
                <w:bCs/>
              </w:rPr>
            </w:pPr>
          </w:p>
          <w:p w14:paraId="61B88F24" w14:textId="77777777" w:rsidR="00AF53BF" w:rsidRPr="005B7593" w:rsidRDefault="00AF53BF" w:rsidP="00346417">
            <w:pPr>
              <w:contextualSpacing/>
              <w:rPr>
                <w:i/>
                <w:iCs/>
              </w:rPr>
            </w:pPr>
            <w:r w:rsidRPr="005B7593">
              <w:rPr>
                <w:i/>
                <w:iCs/>
              </w:rPr>
              <w:t>If you do not follow these instructions, your exam may not be graded.</w:t>
            </w:r>
          </w:p>
          <w:p w14:paraId="005852F7" w14:textId="77777777" w:rsidR="00AF53BF" w:rsidRPr="00E034F6" w:rsidRDefault="00AF53BF" w:rsidP="00346417">
            <w:pPr>
              <w:ind w:left="720"/>
              <w:contextualSpacing/>
              <w:rPr>
                <w:b/>
                <w:bCs/>
              </w:rPr>
            </w:pPr>
          </w:p>
        </w:tc>
      </w:tr>
    </w:tbl>
    <w:p w14:paraId="048FA72C" w14:textId="77777777" w:rsidR="00AF53BF" w:rsidRPr="00E034F6" w:rsidRDefault="00AF53BF" w:rsidP="00AF53BF">
      <w:pPr>
        <w:contextualSpacing/>
        <w:jc w:val="center"/>
        <w:rPr>
          <w:rFonts w:cstheme="minorBidi"/>
          <w:b/>
          <w:bCs/>
          <w:szCs w:val="22"/>
        </w:rPr>
      </w:pPr>
    </w:p>
    <w:tbl>
      <w:tblPr>
        <w:tblStyle w:val="TableGrid1"/>
        <w:tblW w:w="0" w:type="auto"/>
        <w:tblLook w:val="04A0" w:firstRow="1" w:lastRow="0" w:firstColumn="1" w:lastColumn="0" w:noHBand="0" w:noVBand="1"/>
      </w:tblPr>
      <w:tblGrid>
        <w:gridCol w:w="10790"/>
      </w:tblGrid>
      <w:tr w:rsidR="00AF53BF" w:rsidRPr="00E034F6" w14:paraId="155FFBF0" w14:textId="77777777" w:rsidTr="00346417">
        <w:tc>
          <w:tcPr>
            <w:tcW w:w="10790" w:type="dxa"/>
          </w:tcPr>
          <w:p w14:paraId="160D0500" w14:textId="77777777" w:rsidR="00AF53BF" w:rsidRPr="000A60E3" w:rsidRDefault="00AF53BF" w:rsidP="00AF53BF">
            <w:pPr>
              <w:contextualSpacing/>
              <w:jc w:val="left"/>
              <w:rPr>
                <w:i/>
                <w:iCs/>
              </w:rPr>
            </w:pPr>
            <w:r w:rsidRPr="00E034F6">
              <w:t xml:space="preserve"> </w:t>
            </w:r>
            <w:r>
              <w:rPr>
                <w:i/>
                <w:iCs/>
              </w:rPr>
              <w:t>If you understand the instructions above and agree to them, please sign your name below</w:t>
            </w:r>
            <w:r w:rsidRPr="000A60E3">
              <w:rPr>
                <w:i/>
                <w:iCs/>
              </w:rPr>
              <w:t>:</w:t>
            </w:r>
          </w:p>
          <w:p w14:paraId="0C858574" w14:textId="77777777" w:rsidR="00AF53BF" w:rsidRDefault="00AF53BF" w:rsidP="00AF53BF">
            <w:pPr>
              <w:contextualSpacing/>
              <w:jc w:val="left"/>
            </w:pPr>
          </w:p>
          <w:p w14:paraId="795D6C4F" w14:textId="77777777" w:rsidR="00AF53BF" w:rsidRPr="00E034F6" w:rsidRDefault="00AF53BF" w:rsidP="00AF53BF">
            <w:pPr>
              <w:contextualSpacing/>
              <w:jc w:val="left"/>
            </w:pPr>
            <w:r w:rsidRPr="00E034F6">
              <w:t xml:space="preserve">I understand </w:t>
            </w:r>
            <w:r>
              <w:t xml:space="preserve">that if I do not follow the instructions written above, or if I do not follow the instructions from the test proctor, my exam may receive a grade of zero (0). </w:t>
            </w:r>
          </w:p>
          <w:p w14:paraId="1011033F" w14:textId="77777777" w:rsidR="00AF53BF" w:rsidRPr="00E034F6" w:rsidRDefault="00AF53BF" w:rsidP="00AF53BF">
            <w:pPr>
              <w:contextualSpacing/>
              <w:jc w:val="left"/>
            </w:pPr>
          </w:p>
          <w:p w14:paraId="77B634C4" w14:textId="77777777" w:rsidR="00AF53BF" w:rsidRDefault="00AF53BF" w:rsidP="00AF53BF">
            <w:pPr>
              <w:contextualSpacing/>
              <w:jc w:val="left"/>
            </w:pPr>
            <w:r w:rsidRPr="00E034F6">
              <w:t>Signature: _____________________________________________________</w:t>
            </w:r>
          </w:p>
          <w:p w14:paraId="24133BD7" w14:textId="77777777" w:rsidR="00AF53BF" w:rsidRPr="00E034F6" w:rsidRDefault="00AF53BF" w:rsidP="00AF53BF">
            <w:pPr>
              <w:contextualSpacing/>
              <w:jc w:val="left"/>
            </w:pPr>
          </w:p>
          <w:p w14:paraId="10EB6BAB" w14:textId="77777777" w:rsidR="00AF53BF" w:rsidRPr="00E034F6" w:rsidRDefault="00AF53BF" w:rsidP="00AF53BF">
            <w:pPr>
              <w:contextualSpacing/>
              <w:jc w:val="left"/>
            </w:pPr>
            <w:r w:rsidRPr="00E034F6">
              <w:t>Name (Printed): ________________________________</w:t>
            </w:r>
            <w:proofErr w:type="gramStart"/>
            <w:r w:rsidRPr="00E034F6">
              <w:t xml:space="preserve">_  </w:t>
            </w:r>
            <w:r>
              <w:t>Date</w:t>
            </w:r>
            <w:proofErr w:type="gramEnd"/>
            <w:r>
              <w:t>: __________________________________</w:t>
            </w:r>
          </w:p>
          <w:p w14:paraId="328E3A51" w14:textId="77777777" w:rsidR="00AF53BF" w:rsidRPr="00E034F6" w:rsidRDefault="00AF53BF" w:rsidP="00346417">
            <w:pPr>
              <w:contextualSpacing/>
            </w:pPr>
          </w:p>
        </w:tc>
      </w:tr>
    </w:tbl>
    <w:p w14:paraId="1E50D6BE" w14:textId="77777777" w:rsidR="00AF53BF" w:rsidRDefault="00AF53BF" w:rsidP="00AF53BF"/>
    <w:p w14:paraId="4A645D2D" w14:textId="2F60CC9E" w:rsidR="00BB7915" w:rsidRDefault="00FA07D2" w:rsidP="00BB7915">
      <w:pPr>
        <w:pStyle w:val="paragraph"/>
        <w:spacing w:before="0" w:beforeAutospacing="0" w:after="0" w:afterAutospacing="0"/>
        <w:jc w:val="center"/>
        <w:textAlignment w:val="baseline"/>
        <w:rPr>
          <w:rStyle w:val="normaltextrun"/>
          <w:b/>
        </w:rPr>
      </w:pPr>
      <w:r>
        <w:rPr>
          <w:rStyle w:val="normaltextrun"/>
          <w:b/>
        </w:rPr>
        <w:lastRenderedPageBreak/>
        <w:t xml:space="preserve">English </w:t>
      </w:r>
      <w:r w:rsidR="00AF4FE8">
        <w:rPr>
          <w:rStyle w:val="normaltextrun"/>
          <w:b/>
        </w:rPr>
        <w:t>Placement Evaluation</w:t>
      </w:r>
    </w:p>
    <w:p w14:paraId="0757538E" w14:textId="77777777" w:rsidR="00BB7915" w:rsidRDefault="006C6D68" w:rsidP="00BB7915">
      <w:pPr>
        <w:pStyle w:val="paragraph"/>
        <w:spacing w:before="0" w:beforeAutospacing="0" w:after="0" w:afterAutospacing="0"/>
        <w:jc w:val="center"/>
        <w:textAlignment w:val="baseline"/>
        <w:rPr>
          <w:rStyle w:val="normaltextrun"/>
          <w:b/>
        </w:rPr>
      </w:pPr>
      <w:r>
        <w:rPr>
          <w:rStyle w:val="normaltextrun"/>
          <w:b/>
        </w:rPr>
        <w:t xml:space="preserve">Practice Test </w:t>
      </w:r>
    </w:p>
    <w:p w14:paraId="3C2D17A6" w14:textId="77777777" w:rsidR="00BB7915" w:rsidRDefault="00BB7915" w:rsidP="000A3092">
      <w:pPr>
        <w:pStyle w:val="paragraph"/>
        <w:spacing w:before="0" w:beforeAutospacing="0" w:after="0" w:afterAutospacing="0"/>
        <w:textAlignment w:val="baseline"/>
        <w:rPr>
          <w:rStyle w:val="normaltextrun"/>
          <w:b/>
        </w:rPr>
      </w:pPr>
    </w:p>
    <w:tbl>
      <w:tblPr>
        <w:tblStyle w:val="TableGrid"/>
        <w:tblpPr w:leftFromText="180" w:rightFromText="180" w:vertAnchor="text" w:horzAnchor="margin" w:tblpXSpec="center" w:tblpY="104"/>
        <w:tblW w:w="0" w:type="auto"/>
        <w:tblLook w:val="04A0" w:firstRow="1" w:lastRow="0" w:firstColumn="1" w:lastColumn="0" w:noHBand="0" w:noVBand="1"/>
      </w:tblPr>
      <w:tblGrid>
        <w:gridCol w:w="9314"/>
      </w:tblGrid>
      <w:tr w:rsidR="00417D7B" w:rsidRPr="00AB33AE" w14:paraId="12E39B18" w14:textId="77777777" w:rsidTr="00904133">
        <w:trPr>
          <w:trHeight w:val="715"/>
        </w:trPr>
        <w:tc>
          <w:tcPr>
            <w:tcW w:w="9314" w:type="dxa"/>
            <w:shd w:val="clear" w:color="auto" w:fill="auto"/>
          </w:tcPr>
          <w:p w14:paraId="3FEF528D" w14:textId="77777777" w:rsidR="00417D7B" w:rsidRPr="00AB33AE" w:rsidRDefault="00417D7B" w:rsidP="00417D7B">
            <w:pPr>
              <w:pStyle w:val="paragraph"/>
              <w:spacing w:before="0" w:beforeAutospacing="0" w:after="0" w:afterAutospacing="0"/>
              <w:jc w:val="center"/>
              <w:textAlignment w:val="baseline"/>
              <w:rPr>
                <w:rStyle w:val="normaltextrun"/>
                <w:rFonts w:asciiTheme="majorBidi" w:hAnsiTheme="majorBidi" w:cstheme="majorBidi"/>
                <w:b/>
              </w:rPr>
            </w:pPr>
          </w:p>
          <w:p w14:paraId="5B3EC49C" w14:textId="77777777" w:rsidR="00417D7B" w:rsidRPr="00AB33AE" w:rsidRDefault="00417D7B" w:rsidP="00417D7B">
            <w:pPr>
              <w:pStyle w:val="paragraph"/>
              <w:spacing w:before="0" w:beforeAutospacing="0" w:after="0" w:afterAutospacing="0"/>
              <w:jc w:val="center"/>
              <w:textAlignment w:val="baseline"/>
              <w:rPr>
                <w:rStyle w:val="normaltextrun"/>
                <w:rFonts w:asciiTheme="majorBidi" w:hAnsiTheme="majorBidi" w:cstheme="majorBidi"/>
                <w:b/>
              </w:rPr>
            </w:pPr>
            <w:r w:rsidRPr="00AB33AE">
              <w:rPr>
                <w:rStyle w:val="normaltextrun"/>
                <w:rFonts w:asciiTheme="majorBidi" w:hAnsiTheme="majorBidi" w:cstheme="majorBidi"/>
                <w:b/>
              </w:rPr>
              <w:t>Instructions Overview: What to Expect in This Test</w:t>
            </w:r>
          </w:p>
          <w:p w14:paraId="12098943" w14:textId="77777777" w:rsidR="00417D7B" w:rsidRPr="00AB33AE" w:rsidRDefault="00417D7B" w:rsidP="00417D7B">
            <w:pPr>
              <w:rPr>
                <w:rFonts w:asciiTheme="majorBidi" w:hAnsiTheme="majorBidi" w:cstheme="majorBidi"/>
                <w:b/>
              </w:rPr>
            </w:pPr>
          </w:p>
        </w:tc>
      </w:tr>
      <w:tr w:rsidR="00417D7B" w:rsidRPr="00AB33AE" w14:paraId="4137DB6C" w14:textId="77777777" w:rsidTr="00904133">
        <w:trPr>
          <w:trHeight w:val="1425"/>
        </w:trPr>
        <w:tc>
          <w:tcPr>
            <w:tcW w:w="9314" w:type="dxa"/>
            <w:shd w:val="clear" w:color="auto" w:fill="F2F2F2" w:themeFill="background1" w:themeFillShade="F2"/>
          </w:tcPr>
          <w:p w14:paraId="40C1B3B2" w14:textId="77777777" w:rsidR="00417D7B" w:rsidRPr="00AB33AE" w:rsidRDefault="00417D7B" w:rsidP="00417D7B">
            <w:pPr>
              <w:rPr>
                <w:rFonts w:asciiTheme="majorBidi" w:hAnsiTheme="majorBidi" w:cstheme="majorBidi"/>
                <w:b/>
              </w:rPr>
            </w:pPr>
          </w:p>
          <w:p w14:paraId="6217948B" w14:textId="77777777" w:rsidR="00417D7B" w:rsidRPr="00AB33AE" w:rsidRDefault="00417D7B" w:rsidP="00417D7B">
            <w:pPr>
              <w:rPr>
                <w:rFonts w:asciiTheme="majorBidi" w:hAnsiTheme="majorBidi" w:cstheme="majorBidi"/>
              </w:rPr>
            </w:pPr>
            <w:r w:rsidRPr="00AB33AE">
              <w:rPr>
                <w:rFonts w:asciiTheme="majorBidi" w:hAnsiTheme="majorBidi" w:cstheme="majorBidi"/>
                <w:b/>
              </w:rPr>
              <w:t>Tasks 1 and 2:</w:t>
            </w:r>
            <w:r w:rsidRPr="00AB33AE">
              <w:rPr>
                <w:rFonts w:asciiTheme="majorBidi" w:hAnsiTheme="majorBidi" w:cstheme="majorBidi"/>
              </w:rPr>
              <w:t xml:space="preserve"> 60 minutes</w:t>
            </w:r>
          </w:p>
          <w:p w14:paraId="3DAA9361" w14:textId="77777777" w:rsidR="00417D7B" w:rsidRPr="00AB33AE" w:rsidRDefault="00417D7B" w:rsidP="00417D7B">
            <w:pPr>
              <w:pStyle w:val="ListParagraph"/>
              <w:numPr>
                <w:ilvl w:val="0"/>
                <w:numId w:val="7"/>
              </w:numPr>
              <w:rPr>
                <w:rFonts w:asciiTheme="majorBidi" w:hAnsiTheme="majorBidi" w:cstheme="majorBidi"/>
              </w:rPr>
            </w:pPr>
            <w:r w:rsidRPr="00AB33AE">
              <w:rPr>
                <w:rFonts w:asciiTheme="majorBidi" w:hAnsiTheme="majorBidi" w:cstheme="majorBidi"/>
              </w:rPr>
              <w:t>You will read two sources that are each about 900 words</w:t>
            </w:r>
            <w:r>
              <w:rPr>
                <w:rFonts w:asciiTheme="majorBidi" w:hAnsiTheme="majorBidi" w:cstheme="majorBidi"/>
              </w:rPr>
              <w:t xml:space="preserve"> </w:t>
            </w:r>
            <w:proofErr w:type="gramStart"/>
            <w:r>
              <w:rPr>
                <w:rFonts w:asciiTheme="majorBidi" w:hAnsiTheme="majorBidi" w:cstheme="majorBidi"/>
              </w:rPr>
              <w:t>long</w:t>
            </w:r>
            <w:proofErr w:type="gramEnd"/>
          </w:p>
          <w:p w14:paraId="53E4C5E1" w14:textId="77777777" w:rsidR="00417D7B" w:rsidRPr="00AB33AE"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 xml:space="preserve">Source 1 will present a </w:t>
            </w:r>
            <w:proofErr w:type="gramStart"/>
            <w:r w:rsidRPr="00AB33AE">
              <w:rPr>
                <w:rFonts w:asciiTheme="majorBidi" w:hAnsiTheme="majorBidi" w:cstheme="majorBidi"/>
              </w:rPr>
              <w:t>problem</w:t>
            </w:r>
            <w:proofErr w:type="gramEnd"/>
            <w:r w:rsidRPr="00AB33AE">
              <w:rPr>
                <w:rFonts w:asciiTheme="majorBidi" w:hAnsiTheme="majorBidi" w:cstheme="majorBidi"/>
              </w:rPr>
              <w:t xml:space="preserve"> </w:t>
            </w:r>
          </w:p>
          <w:p w14:paraId="0A883A2F" w14:textId="77777777" w:rsidR="00417D7B" w:rsidRPr="00AB33AE"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Source 2 will present a solution to the problem in Source 1</w:t>
            </w:r>
          </w:p>
          <w:p w14:paraId="272CD0B4" w14:textId="77777777" w:rsidR="00417D7B" w:rsidRPr="00AB33AE"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 xml:space="preserve">You must identify five sentences </w:t>
            </w:r>
            <w:r>
              <w:rPr>
                <w:rFonts w:asciiTheme="majorBidi" w:hAnsiTheme="majorBidi" w:cstheme="majorBidi"/>
              </w:rPr>
              <w:t xml:space="preserve">that contain the five most important ideas </w:t>
            </w:r>
            <w:r w:rsidRPr="00AB33AE">
              <w:rPr>
                <w:rFonts w:asciiTheme="majorBidi" w:hAnsiTheme="majorBidi" w:cstheme="majorBidi"/>
              </w:rPr>
              <w:t xml:space="preserve">in each reading </w:t>
            </w:r>
            <w:proofErr w:type="gramStart"/>
            <w:r>
              <w:rPr>
                <w:rFonts w:asciiTheme="majorBidi" w:hAnsiTheme="majorBidi" w:cstheme="majorBidi"/>
              </w:rPr>
              <w:t>text</w:t>
            </w:r>
            <w:proofErr w:type="gramEnd"/>
          </w:p>
          <w:p w14:paraId="7D4F42A2" w14:textId="77777777" w:rsidR="00417D7B" w:rsidRPr="00AB33AE"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 xml:space="preserve">You must answer five multiple choice </w:t>
            </w:r>
            <w:proofErr w:type="gramStart"/>
            <w:r w:rsidRPr="00AB33AE">
              <w:rPr>
                <w:rFonts w:asciiTheme="majorBidi" w:hAnsiTheme="majorBidi" w:cstheme="majorBidi"/>
              </w:rPr>
              <w:t>questions</w:t>
            </w:r>
            <w:proofErr w:type="gramEnd"/>
          </w:p>
          <w:p w14:paraId="64BC385C" w14:textId="77777777" w:rsidR="00417D7B" w:rsidRPr="00CF304B"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Finally, you must write a summary for each reading text</w:t>
            </w:r>
            <w:r>
              <w:rPr>
                <w:rFonts w:asciiTheme="majorBidi" w:hAnsiTheme="majorBidi" w:cstheme="majorBidi"/>
              </w:rPr>
              <w:t xml:space="preserve"> (you will see specific instructions for the summary later)</w:t>
            </w:r>
          </w:p>
          <w:p w14:paraId="23CB16D6" w14:textId="77777777" w:rsidR="00417D7B" w:rsidRPr="00AB33AE" w:rsidRDefault="00417D7B" w:rsidP="00417D7B">
            <w:pPr>
              <w:rPr>
                <w:rFonts w:asciiTheme="majorBidi" w:hAnsiTheme="majorBidi" w:cstheme="majorBidi"/>
                <w:b/>
              </w:rPr>
            </w:pPr>
          </w:p>
        </w:tc>
      </w:tr>
      <w:tr w:rsidR="00417D7B" w:rsidRPr="00AB33AE" w14:paraId="50CB051A" w14:textId="77777777" w:rsidTr="00904133">
        <w:trPr>
          <w:trHeight w:val="1191"/>
        </w:trPr>
        <w:tc>
          <w:tcPr>
            <w:tcW w:w="9314" w:type="dxa"/>
            <w:shd w:val="clear" w:color="auto" w:fill="E6E6E6"/>
          </w:tcPr>
          <w:p w14:paraId="16E9833F" w14:textId="77777777" w:rsidR="00417D7B" w:rsidRPr="00AB33AE" w:rsidRDefault="00417D7B" w:rsidP="00417D7B">
            <w:pPr>
              <w:rPr>
                <w:rFonts w:asciiTheme="majorBidi" w:hAnsiTheme="majorBidi" w:cstheme="majorBidi"/>
                <w:b/>
              </w:rPr>
            </w:pPr>
          </w:p>
          <w:p w14:paraId="175CC688" w14:textId="77777777" w:rsidR="00417D7B" w:rsidRPr="00AB33AE" w:rsidRDefault="00417D7B" w:rsidP="00417D7B">
            <w:pPr>
              <w:rPr>
                <w:rFonts w:asciiTheme="majorBidi" w:hAnsiTheme="majorBidi" w:cstheme="majorBidi"/>
              </w:rPr>
            </w:pPr>
            <w:r w:rsidRPr="00AB33AE">
              <w:rPr>
                <w:rFonts w:asciiTheme="majorBidi" w:hAnsiTheme="majorBidi" w:cstheme="majorBidi"/>
                <w:b/>
              </w:rPr>
              <w:t>Task 3:</w:t>
            </w:r>
            <w:r w:rsidRPr="00AB33AE">
              <w:rPr>
                <w:rFonts w:asciiTheme="majorBidi" w:hAnsiTheme="majorBidi" w:cstheme="majorBidi"/>
              </w:rPr>
              <w:t xml:space="preserve"> 30 minutes</w:t>
            </w:r>
          </w:p>
          <w:p w14:paraId="5D38FD30" w14:textId="77777777" w:rsidR="00417D7B" w:rsidRPr="00AB33AE" w:rsidRDefault="00417D7B" w:rsidP="00417D7B">
            <w:pPr>
              <w:pStyle w:val="ListParagraph"/>
              <w:numPr>
                <w:ilvl w:val="0"/>
                <w:numId w:val="7"/>
              </w:numPr>
              <w:rPr>
                <w:rFonts w:asciiTheme="majorBidi" w:hAnsiTheme="majorBidi" w:cstheme="majorBidi"/>
              </w:rPr>
            </w:pPr>
            <w:r w:rsidRPr="00AB33AE">
              <w:rPr>
                <w:rFonts w:asciiTheme="majorBidi" w:hAnsiTheme="majorBidi" w:cstheme="majorBidi"/>
              </w:rPr>
              <w:t xml:space="preserve">You will listen one time to </w:t>
            </w:r>
            <w:r>
              <w:rPr>
                <w:rFonts w:asciiTheme="majorBidi" w:hAnsiTheme="majorBidi" w:cstheme="majorBidi"/>
              </w:rPr>
              <w:t>a</w:t>
            </w:r>
            <w:r w:rsidRPr="00AB33AE">
              <w:rPr>
                <w:rFonts w:asciiTheme="majorBidi" w:hAnsiTheme="majorBidi" w:cstheme="majorBidi"/>
              </w:rPr>
              <w:t xml:space="preserve"> lecture</w:t>
            </w:r>
            <w:r>
              <w:rPr>
                <w:rFonts w:asciiTheme="majorBidi" w:hAnsiTheme="majorBidi" w:cstheme="majorBidi"/>
              </w:rPr>
              <w:t xml:space="preserve"> that is 8-10 minutes </w:t>
            </w:r>
            <w:proofErr w:type="gramStart"/>
            <w:r>
              <w:rPr>
                <w:rFonts w:asciiTheme="majorBidi" w:hAnsiTheme="majorBidi" w:cstheme="majorBidi"/>
              </w:rPr>
              <w:t>long</w:t>
            </w:r>
            <w:proofErr w:type="gramEnd"/>
          </w:p>
          <w:p w14:paraId="6E55F39A" w14:textId="77777777" w:rsidR="00417D7B" w:rsidRPr="00AB33AE"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 xml:space="preserve">Source 3 will present another solution to the problem </w:t>
            </w:r>
            <w:r>
              <w:rPr>
                <w:rFonts w:asciiTheme="majorBidi" w:hAnsiTheme="majorBidi" w:cstheme="majorBidi"/>
              </w:rPr>
              <w:t xml:space="preserve">that you read about </w:t>
            </w:r>
            <w:r w:rsidRPr="00AB33AE">
              <w:rPr>
                <w:rFonts w:asciiTheme="majorBidi" w:hAnsiTheme="majorBidi" w:cstheme="majorBidi"/>
              </w:rPr>
              <w:t>in Source 1</w:t>
            </w:r>
          </w:p>
          <w:p w14:paraId="726F3AA0" w14:textId="77777777" w:rsidR="00417D7B" w:rsidRPr="00AB33AE"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 xml:space="preserve">You must then answer five multiple choice questions about the listening </w:t>
            </w:r>
            <w:proofErr w:type="gramStart"/>
            <w:r w:rsidRPr="00AB33AE">
              <w:rPr>
                <w:rFonts w:asciiTheme="majorBidi" w:hAnsiTheme="majorBidi" w:cstheme="majorBidi"/>
              </w:rPr>
              <w:t>text</w:t>
            </w:r>
            <w:proofErr w:type="gramEnd"/>
          </w:p>
          <w:p w14:paraId="30290AAE" w14:textId="77777777" w:rsidR="00417D7B" w:rsidRPr="00AB33AE"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Finally, you must write a summary of the listening text</w:t>
            </w:r>
            <w:r>
              <w:rPr>
                <w:rFonts w:asciiTheme="majorBidi" w:hAnsiTheme="majorBidi" w:cstheme="majorBidi"/>
              </w:rPr>
              <w:t xml:space="preserve"> (you will see specific instructions for the summary later)</w:t>
            </w:r>
          </w:p>
          <w:p w14:paraId="318B871C" w14:textId="77777777" w:rsidR="00417D7B" w:rsidRPr="00AB33AE" w:rsidRDefault="00417D7B" w:rsidP="00417D7B">
            <w:pPr>
              <w:rPr>
                <w:rFonts w:asciiTheme="majorBidi" w:hAnsiTheme="majorBidi" w:cstheme="majorBidi"/>
                <w:b/>
              </w:rPr>
            </w:pPr>
          </w:p>
        </w:tc>
      </w:tr>
      <w:tr w:rsidR="00417D7B" w:rsidRPr="00AB33AE" w14:paraId="12DCDD3C" w14:textId="77777777" w:rsidTr="00904133">
        <w:trPr>
          <w:trHeight w:val="1675"/>
        </w:trPr>
        <w:tc>
          <w:tcPr>
            <w:tcW w:w="9314" w:type="dxa"/>
            <w:shd w:val="clear" w:color="auto" w:fill="D9D9D9" w:themeFill="background1" w:themeFillShade="D9"/>
          </w:tcPr>
          <w:p w14:paraId="178F9EAC" w14:textId="77777777" w:rsidR="00417D7B" w:rsidRPr="00AB33AE" w:rsidRDefault="00417D7B" w:rsidP="00417D7B">
            <w:pPr>
              <w:rPr>
                <w:rFonts w:asciiTheme="majorBidi" w:hAnsiTheme="majorBidi" w:cstheme="majorBidi"/>
                <w:b/>
              </w:rPr>
            </w:pPr>
          </w:p>
          <w:p w14:paraId="7BC6F95C" w14:textId="77777777" w:rsidR="00417D7B" w:rsidRPr="00AB33AE" w:rsidRDefault="00417D7B" w:rsidP="00417D7B">
            <w:pPr>
              <w:rPr>
                <w:rFonts w:asciiTheme="majorBidi" w:hAnsiTheme="majorBidi" w:cstheme="majorBidi"/>
              </w:rPr>
            </w:pPr>
            <w:r w:rsidRPr="00AB33AE">
              <w:rPr>
                <w:rFonts w:asciiTheme="majorBidi" w:hAnsiTheme="majorBidi" w:cstheme="majorBidi"/>
                <w:b/>
              </w:rPr>
              <w:t>Task 4:</w:t>
            </w:r>
            <w:r w:rsidRPr="00AB33AE">
              <w:rPr>
                <w:rFonts w:asciiTheme="majorBidi" w:hAnsiTheme="majorBidi" w:cstheme="majorBidi"/>
              </w:rPr>
              <w:t xml:space="preserve"> 30 minutes</w:t>
            </w:r>
          </w:p>
          <w:p w14:paraId="1B592633" w14:textId="77777777" w:rsidR="00417D7B" w:rsidRPr="00CF304B" w:rsidRDefault="00417D7B" w:rsidP="00417D7B">
            <w:pPr>
              <w:pStyle w:val="ListParagraph"/>
              <w:numPr>
                <w:ilvl w:val="0"/>
                <w:numId w:val="4"/>
              </w:numPr>
              <w:rPr>
                <w:rFonts w:asciiTheme="majorBidi" w:hAnsiTheme="majorBidi" w:cstheme="majorBidi"/>
              </w:rPr>
            </w:pPr>
            <w:r w:rsidRPr="00CF304B">
              <w:rPr>
                <w:rFonts w:asciiTheme="majorBidi" w:hAnsiTheme="majorBidi" w:cstheme="majorBidi"/>
              </w:rPr>
              <w:t xml:space="preserve">In one or two paragraphs, you must compare the solutions from Source 2 and Source 3 and write your opinion about which </w:t>
            </w:r>
            <w:r>
              <w:rPr>
                <w:rFonts w:asciiTheme="majorBidi" w:hAnsiTheme="majorBidi" w:cstheme="majorBidi"/>
              </w:rPr>
              <w:t>one</w:t>
            </w:r>
            <w:r w:rsidRPr="00CF304B">
              <w:rPr>
                <w:rFonts w:asciiTheme="majorBidi" w:hAnsiTheme="majorBidi" w:cstheme="majorBidi"/>
              </w:rPr>
              <w:t xml:space="preserve"> is the </w:t>
            </w:r>
            <w:r>
              <w:rPr>
                <w:rFonts w:asciiTheme="majorBidi" w:hAnsiTheme="majorBidi" w:cstheme="majorBidi"/>
              </w:rPr>
              <w:t>best</w:t>
            </w:r>
            <w:r w:rsidRPr="00CF304B">
              <w:rPr>
                <w:rFonts w:asciiTheme="majorBidi" w:hAnsiTheme="majorBidi" w:cstheme="majorBidi"/>
              </w:rPr>
              <w:t xml:space="preserve"> solution to the problem in Source 1</w:t>
            </w:r>
          </w:p>
          <w:p w14:paraId="461B3C08" w14:textId="77777777" w:rsidR="00417D7B" w:rsidRPr="00AB33AE"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 xml:space="preserve">You must </w:t>
            </w:r>
            <w:r>
              <w:rPr>
                <w:rFonts w:asciiTheme="majorBidi" w:hAnsiTheme="majorBidi" w:cstheme="majorBidi"/>
              </w:rPr>
              <w:t>give at least two reasons for your opinion and support it with</w:t>
            </w:r>
            <w:r w:rsidRPr="00AB33AE">
              <w:rPr>
                <w:rFonts w:asciiTheme="majorBidi" w:hAnsiTheme="majorBidi" w:cstheme="majorBidi"/>
              </w:rPr>
              <w:t xml:space="preserve"> ideas from all three sources</w:t>
            </w:r>
            <w:r>
              <w:rPr>
                <w:rFonts w:asciiTheme="majorBidi" w:hAnsiTheme="majorBidi" w:cstheme="majorBidi"/>
              </w:rPr>
              <w:t xml:space="preserve"> (you will see specific instructions for the opinion essay later)</w:t>
            </w:r>
          </w:p>
          <w:p w14:paraId="1DDAE004" w14:textId="77777777" w:rsidR="00417D7B" w:rsidRPr="00AB33AE"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 xml:space="preserve">If you have any extra time at the end, you may go back and check your answers for the other </w:t>
            </w:r>
            <w:proofErr w:type="gramStart"/>
            <w:r w:rsidRPr="00AB33AE">
              <w:rPr>
                <w:rFonts w:asciiTheme="majorBidi" w:hAnsiTheme="majorBidi" w:cstheme="majorBidi"/>
              </w:rPr>
              <w:t>tasks</w:t>
            </w:r>
            <w:proofErr w:type="gramEnd"/>
          </w:p>
          <w:p w14:paraId="70D0BC83" w14:textId="77777777" w:rsidR="00417D7B" w:rsidRPr="00AB33AE" w:rsidRDefault="00417D7B" w:rsidP="00417D7B">
            <w:pPr>
              <w:rPr>
                <w:rFonts w:asciiTheme="majorBidi" w:hAnsiTheme="majorBidi" w:cstheme="majorBidi"/>
                <w:b/>
              </w:rPr>
            </w:pPr>
          </w:p>
        </w:tc>
      </w:tr>
    </w:tbl>
    <w:p w14:paraId="3E201326" w14:textId="77777777" w:rsidR="00417D7B" w:rsidRPr="00AB33AE" w:rsidRDefault="00417D7B" w:rsidP="00417D7B">
      <w:pPr>
        <w:pStyle w:val="paragraph"/>
        <w:spacing w:before="0" w:beforeAutospacing="0" w:after="0" w:afterAutospacing="0"/>
        <w:jc w:val="center"/>
        <w:textAlignment w:val="baseline"/>
        <w:rPr>
          <w:rFonts w:asciiTheme="majorBidi" w:hAnsiTheme="majorBidi" w:cstheme="majorBidi"/>
          <w:b/>
        </w:rPr>
      </w:pPr>
    </w:p>
    <w:p w14:paraId="6F8B762A" w14:textId="77777777" w:rsidR="00417D7B" w:rsidRPr="00AB33AE" w:rsidRDefault="00417D7B" w:rsidP="00417D7B">
      <w:pPr>
        <w:rPr>
          <w:rFonts w:asciiTheme="majorBidi" w:hAnsiTheme="majorBidi" w:cstheme="majorBidi"/>
          <w:b/>
        </w:rPr>
      </w:pPr>
    </w:p>
    <w:p w14:paraId="54410F89" w14:textId="77777777" w:rsidR="00417D7B" w:rsidRPr="00AB33AE" w:rsidRDefault="00417D7B" w:rsidP="00417D7B">
      <w:pPr>
        <w:rPr>
          <w:rFonts w:asciiTheme="majorBidi" w:hAnsiTheme="majorBidi" w:cstheme="majorBidi"/>
          <w:b/>
        </w:rPr>
      </w:pPr>
    </w:p>
    <w:p w14:paraId="5EFDD25C" w14:textId="77777777" w:rsidR="00417D7B" w:rsidRPr="00AB33AE" w:rsidRDefault="00417D7B" w:rsidP="00417D7B">
      <w:pPr>
        <w:rPr>
          <w:rFonts w:asciiTheme="majorBidi" w:hAnsiTheme="majorBidi" w:cstheme="majorBidi"/>
        </w:rPr>
      </w:pPr>
    </w:p>
    <w:p w14:paraId="4A7BFA39" w14:textId="77777777" w:rsidR="00417D7B" w:rsidRPr="00AB33AE" w:rsidRDefault="00417D7B" w:rsidP="00417D7B">
      <w:pPr>
        <w:rPr>
          <w:rFonts w:asciiTheme="majorBidi" w:hAnsiTheme="majorBidi" w:cstheme="majorBidi"/>
        </w:rPr>
      </w:pPr>
    </w:p>
    <w:p w14:paraId="113B3EA4" w14:textId="77777777" w:rsidR="00417D7B" w:rsidRPr="00AB33AE" w:rsidRDefault="00417D7B" w:rsidP="00417D7B">
      <w:pPr>
        <w:rPr>
          <w:rFonts w:asciiTheme="majorBidi" w:hAnsiTheme="majorBidi" w:cstheme="majorBidi"/>
        </w:rPr>
      </w:pPr>
    </w:p>
    <w:p w14:paraId="28DEDC91" w14:textId="77777777" w:rsidR="00417D7B" w:rsidRPr="00AB33AE" w:rsidRDefault="00417D7B" w:rsidP="00417D7B">
      <w:pPr>
        <w:rPr>
          <w:rFonts w:asciiTheme="majorBidi" w:hAnsiTheme="majorBidi" w:cstheme="majorBidi"/>
        </w:rPr>
      </w:pPr>
    </w:p>
    <w:p w14:paraId="08C068FE" w14:textId="77777777" w:rsidR="00417D7B" w:rsidRPr="00AB33AE" w:rsidRDefault="00417D7B" w:rsidP="00417D7B">
      <w:pPr>
        <w:rPr>
          <w:rFonts w:asciiTheme="majorBidi" w:hAnsiTheme="majorBidi" w:cstheme="majorBidi"/>
        </w:rPr>
      </w:pPr>
    </w:p>
    <w:p w14:paraId="5888823B" w14:textId="77777777" w:rsidR="00417D7B" w:rsidRPr="00AB33AE" w:rsidRDefault="00417D7B" w:rsidP="00417D7B">
      <w:pPr>
        <w:jc w:val="center"/>
        <w:rPr>
          <w:rFonts w:asciiTheme="majorBidi" w:hAnsiTheme="majorBidi" w:cstheme="majorBidi"/>
          <w:i/>
        </w:rPr>
      </w:pPr>
    </w:p>
    <w:p w14:paraId="07F906DA" w14:textId="77777777" w:rsidR="00417D7B" w:rsidRPr="00AB33AE" w:rsidRDefault="00417D7B" w:rsidP="00417D7B">
      <w:pPr>
        <w:jc w:val="center"/>
        <w:rPr>
          <w:rFonts w:asciiTheme="majorBidi" w:hAnsiTheme="majorBidi" w:cstheme="majorBidi"/>
          <w:i/>
        </w:rPr>
      </w:pPr>
    </w:p>
    <w:p w14:paraId="77887E82" w14:textId="77777777" w:rsidR="00417D7B" w:rsidRPr="00AB33AE" w:rsidRDefault="00417D7B" w:rsidP="00417D7B">
      <w:pPr>
        <w:jc w:val="center"/>
        <w:rPr>
          <w:rFonts w:asciiTheme="majorBidi" w:hAnsiTheme="majorBidi" w:cstheme="majorBidi"/>
          <w:i/>
        </w:rPr>
      </w:pPr>
    </w:p>
    <w:p w14:paraId="4A6A2C99" w14:textId="77777777" w:rsidR="00417D7B" w:rsidRPr="00AB33AE" w:rsidRDefault="00417D7B" w:rsidP="00417D7B">
      <w:pPr>
        <w:jc w:val="center"/>
        <w:rPr>
          <w:rFonts w:asciiTheme="majorBidi" w:hAnsiTheme="majorBidi" w:cstheme="majorBidi"/>
          <w:i/>
        </w:rPr>
      </w:pPr>
    </w:p>
    <w:p w14:paraId="663DCEA9" w14:textId="77777777" w:rsidR="00417D7B" w:rsidRPr="00AB33AE" w:rsidRDefault="00417D7B" w:rsidP="00417D7B">
      <w:pPr>
        <w:jc w:val="center"/>
        <w:rPr>
          <w:rFonts w:asciiTheme="majorBidi" w:hAnsiTheme="majorBidi" w:cstheme="majorBidi"/>
          <w:i/>
        </w:rPr>
      </w:pPr>
    </w:p>
    <w:p w14:paraId="6C2E0481" w14:textId="77777777" w:rsidR="00417D7B" w:rsidRPr="00AB33AE" w:rsidRDefault="00417D7B" w:rsidP="00417D7B">
      <w:pPr>
        <w:jc w:val="center"/>
        <w:rPr>
          <w:rFonts w:asciiTheme="majorBidi" w:hAnsiTheme="majorBidi" w:cstheme="majorBidi"/>
          <w:i/>
        </w:rPr>
      </w:pPr>
    </w:p>
    <w:p w14:paraId="3C6FC445" w14:textId="77777777" w:rsidR="00417D7B" w:rsidRPr="00AB33AE" w:rsidRDefault="00417D7B" w:rsidP="00417D7B">
      <w:pPr>
        <w:jc w:val="center"/>
        <w:rPr>
          <w:rFonts w:asciiTheme="majorBidi" w:hAnsiTheme="majorBidi" w:cstheme="majorBidi"/>
          <w:i/>
        </w:rPr>
      </w:pPr>
    </w:p>
    <w:p w14:paraId="26C96B34" w14:textId="77777777" w:rsidR="00417D7B" w:rsidRPr="00AB33AE" w:rsidRDefault="00417D7B" w:rsidP="00417D7B">
      <w:pPr>
        <w:jc w:val="center"/>
        <w:rPr>
          <w:rFonts w:asciiTheme="majorBidi" w:hAnsiTheme="majorBidi" w:cstheme="majorBidi"/>
          <w:i/>
        </w:rPr>
      </w:pPr>
    </w:p>
    <w:p w14:paraId="18225F18" w14:textId="77777777" w:rsidR="00417D7B" w:rsidRPr="00AB33AE" w:rsidRDefault="00417D7B" w:rsidP="00417D7B">
      <w:pPr>
        <w:jc w:val="center"/>
        <w:rPr>
          <w:rFonts w:asciiTheme="majorBidi" w:hAnsiTheme="majorBidi" w:cstheme="majorBidi"/>
          <w:i/>
        </w:rPr>
      </w:pPr>
    </w:p>
    <w:p w14:paraId="79A6CDD8" w14:textId="77777777" w:rsidR="00417D7B" w:rsidRPr="00AB33AE" w:rsidRDefault="00417D7B" w:rsidP="00417D7B">
      <w:pPr>
        <w:jc w:val="center"/>
        <w:rPr>
          <w:rFonts w:asciiTheme="majorBidi" w:hAnsiTheme="majorBidi" w:cstheme="majorBidi"/>
          <w:i/>
        </w:rPr>
      </w:pPr>
    </w:p>
    <w:p w14:paraId="0F33C52B" w14:textId="77777777" w:rsidR="00417D7B" w:rsidRPr="00AB33AE" w:rsidRDefault="00417D7B" w:rsidP="00417D7B">
      <w:pPr>
        <w:jc w:val="center"/>
        <w:rPr>
          <w:rFonts w:asciiTheme="majorBidi" w:hAnsiTheme="majorBidi" w:cstheme="majorBidi"/>
          <w:i/>
        </w:rPr>
      </w:pPr>
    </w:p>
    <w:p w14:paraId="501FB319" w14:textId="77777777" w:rsidR="00417D7B" w:rsidRPr="00AB33AE" w:rsidRDefault="00417D7B" w:rsidP="00417D7B">
      <w:pPr>
        <w:jc w:val="center"/>
        <w:rPr>
          <w:rFonts w:asciiTheme="majorBidi" w:hAnsiTheme="majorBidi" w:cstheme="majorBidi"/>
          <w:i/>
        </w:rPr>
      </w:pPr>
    </w:p>
    <w:p w14:paraId="6B26B3ED" w14:textId="77777777" w:rsidR="00417D7B" w:rsidRPr="00AB33AE" w:rsidRDefault="00417D7B" w:rsidP="00417D7B">
      <w:pPr>
        <w:jc w:val="center"/>
        <w:rPr>
          <w:rFonts w:asciiTheme="majorBidi" w:hAnsiTheme="majorBidi" w:cstheme="majorBidi"/>
          <w:i/>
        </w:rPr>
      </w:pPr>
    </w:p>
    <w:p w14:paraId="46D16FE0" w14:textId="77777777" w:rsidR="00417D7B" w:rsidRPr="00AB33AE" w:rsidRDefault="00417D7B" w:rsidP="00417D7B">
      <w:pPr>
        <w:jc w:val="center"/>
        <w:rPr>
          <w:rFonts w:asciiTheme="majorBidi" w:hAnsiTheme="majorBidi" w:cstheme="majorBidi"/>
          <w:i/>
        </w:rPr>
      </w:pPr>
    </w:p>
    <w:p w14:paraId="6BBDCA0D" w14:textId="77777777" w:rsidR="00417D7B" w:rsidRPr="00AB33AE" w:rsidRDefault="00417D7B" w:rsidP="00417D7B">
      <w:pPr>
        <w:jc w:val="center"/>
        <w:rPr>
          <w:rFonts w:asciiTheme="majorBidi" w:hAnsiTheme="majorBidi" w:cstheme="majorBidi"/>
          <w:i/>
        </w:rPr>
      </w:pPr>
    </w:p>
    <w:p w14:paraId="6AFD4137" w14:textId="77777777" w:rsidR="00417D7B" w:rsidRPr="00AB33AE" w:rsidRDefault="00417D7B" w:rsidP="00417D7B">
      <w:pPr>
        <w:jc w:val="center"/>
        <w:rPr>
          <w:rFonts w:asciiTheme="majorBidi" w:hAnsiTheme="majorBidi" w:cstheme="majorBidi"/>
          <w:i/>
        </w:rPr>
      </w:pPr>
    </w:p>
    <w:p w14:paraId="10BBDBC9" w14:textId="77777777" w:rsidR="00417D7B" w:rsidRPr="00AB33AE" w:rsidRDefault="00417D7B" w:rsidP="00417D7B">
      <w:pPr>
        <w:jc w:val="center"/>
        <w:rPr>
          <w:rFonts w:asciiTheme="majorBidi" w:hAnsiTheme="majorBidi" w:cstheme="majorBidi"/>
          <w:i/>
        </w:rPr>
      </w:pPr>
    </w:p>
    <w:p w14:paraId="11EB6ACA" w14:textId="77777777" w:rsidR="00417D7B" w:rsidRPr="00AB33AE" w:rsidRDefault="00417D7B" w:rsidP="00417D7B">
      <w:pPr>
        <w:jc w:val="center"/>
        <w:rPr>
          <w:rFonts w:asciiTheme="majorBidi" w:hAnsiTheme="majorBidi" w:cstheme="majorBidi"/>
          <w:i/>
        </w:rPr>
      </w:pPr>
    </w:p>
    <w:p w14:paraId="0F6C86C7" w14:textId="77777777" w:rsidR="00417D7B" w:rsidRPr="00AB33AE" w:rsidRDefault="00417D7B" w:rsidP="00417D7B">
      <w:pPr>
        <w:jc w:val="center"/>
        <w:rPr>
          <w:rFonts w:asciiTheme="majorBidi" w:hAnsiTheme="majorBidi" w:cstheme="majorBidi"/>
          <w:i/>
        </w:rPr>
      </w:pPr>
    </w:p>
    <w:p w14:paraId="517B2708" w14:textId="77777777" w:rsidR="00417D7B" w:rsidRDefault="00417D7B" w:rsidP="00417D7B">
      <w:pPr>
        <w:jc w:val="center"/>
        <w:rPr>
          <w:i/>
        </w:rPr>
      </w:pPr>
    </w:p>
    <w:p w14:paraId="7C953438" w14:textId="77777777" w:rsidR="00417D7B" w:rsidRDefault="00417D7B" w:rsidP="00417D7B">
      <w:pPr>
        <w:jc w:val="center"/>
        <w:rPr>
          <w:i/>
        </w:rPr>
      </w:pPr>
    </w:p>
    <w:p w14:paraId="03015224" w14:textId="77777777" w:rsidR="00417D7B" w:rsidRDefault="00417D7B" w:rsidP="00417D7B">
      <w:pPr>
        <w:jc w:val="center"/>
        <w:rPr>
          <w:i/>
        </w:rPr>
      </w:pPr>
    </w:p>
    <w:p w14:paraId="64B8E40D" w14:textId="77777777" w:rsidR="00417D7B" w:rsidRDefault="00417D7B" w:rsidP="00417D7B">
      <w:pPr>
        <w:jc w:val="center"/>
        <w:rPr>
          <w:i/>
        </w:rPr>
      </w:pPr>
    </w:p>
    <w:p w14:paraId="2411B0AD" w14:textId="77777777" w:rsidR="00417D7B" w:rsidRDefault="00417D7B" w:rsidP="00417D7B">
      <w:pPr>
        <w:jc w:val="center"/>
        <w:rPr>
          <w:i/>
        </w:rPr>
      </w:pPr>
    </w:p>
    <w:p w14:paraId="55B3A12E" w14:textId="77777777" w:rsidR="00417D7B" w:rsidRDefault="00417D7B" w:rsidP="00417D7B">
      <w:pPr>
        <w:jc w:val="center"/>
        <w:rPr>
          <w:i/>
        </w:rPr>
      </w:pPr>
    </w:p>
    <w:p w14:paraId="673B54B9" w14:textId="77777777" w:rsidR="00417D7B" w:rsidRDefault="00417D7B" w:rsidP="00417D7B">
      <w:pPr>
        <w:jc w:val="center"/>
        <w:rPr>
          <w:i/>
        </w:rPr>
      </w:pPr>
      <w:r>
        <w:rPr>
          <w:i/>
        </w:rPr>
        <w:t>Any questions before we begin?</w:t>
      </w:r>
    </w:p>
    <w:p w14:paraId="29191C7A" w14:textId="77777777" w:rsidR="0076038F" w:rsidRDefault="0076038F" w:rsidP="00464C0C">
      <w:pPr>
        <w:jc w:val="center"/>
        <w:rPr>
          <w:i/>
        </w:rPr>
      </w:pPr>
    </w:p>
    <w:p w14:paraId="4486E6F3" w14:textId="77777777" w:rsidR="0076038F" w:rsidRDefault="0076038F" w:rsidP="00464C0C">
      <w:pPr>
        <w:jc w:val="center"/>
        <w:rPr>
          <w:i/>
        </w:rPr>
      </w:pPr>
    </w:p>
    <w:p w14:paraId="4B37E109" w14:textId="77777777" w:rsidR="0076038F" w:rsidRDefault="0076038F" w:rsidP="00464C0C">
      <w:pPr>
        <w:jc w:val="center"/>
        <w:rPr>
          <w:i/>
        </w:rPr>
      </w:pPr>
    </w:p>
    <w:p w14:paraId="3BD91C0C" w14:textId="77777777" w:rsidR="0076038F" w:rsidRDefault="0076038F" w:rsidP="00464C0C">
      <w:pPr>
        <w:jc w:val="center"/>
        <w:rPr>
          <w:i/>
        </w:rPr>
      </w:pPr>
    </w:p>
    <w:p w14:paraId="48757175" w14:textId="77777777" w:rsidR="0076038F" w:rsidRDefault="0076038F" w:rsidP="00464C0C">
      <w:pPr>
        <w:jc w:val="center"/>
        <w:rPr>
          <w:i/>
        </w:rPr>
      </w:pPr>
    </w:p>
    <w:p w14:paraId="5DD6E5B6" w14:textId="77777777" w:rsidR="0076038F" w:rsidRDefault="0076038F" w:rsidP="00464C0C">
      <w:pPr>
        <w:jc w:val="center"/>
        <w:rPr>
          <w:i/>
        </w:rPr>
      </w:pPr>
    </w:p>
    <w:p w14:paraId="1E20CD8E" w14:textId="77777777" w:rsidR="0076038F" w:rsidRDefault="0076038F" w:rsidP="00464C0C">
      <w:pPr>
        <w:jc w:val="center"/>
        <w:rPr>
          <w:i/>
        </w:rPr>
      </w:pPr>
    </w:p>
    <w:p w14:paraId="581329D2" w14:textId="77777777" w:rsidR="0076038F" w:rsidRDefault="0076038F" w:rsidP="00464C0C">
      <w:pPr>
        <w:jc w:val="center"/>
        <w:rPr>
          <w:i/>
        </w:rPr>
      </w:pPr>
    </w:p>
    <w:p w14:paraId="75EC0D83" w14:textId="77777777" w:rsidR="0076038F" w:rsidRDefault="0076038F" w:rsidP="00464C0C">
      <w:pPr>
        <w:jc w:val="center"/>
        <w:rPr>
          <w:i/>
        </w:rPr>
      </w:pPr>
    </w:p>
    <w:p w14:paraId="5DD7E41C" w14:textId="77777777" w:rsidR="0076038F" w:rsidRDefault="0076038F" w:rsidP="00464C0C">
      <w:pPr>
        <w:jc w:val="center"/>
        <w:rPr>
          <w:i/>
        </w:rPr>
      </w:pPr>
    </w:p>
    <w:p w14:paraId="29FE752C" w14:textId="77777777" w:rsidR="0076038F" w:rsidRDefault="0076038F" w:rsidP="00464C0C">
      <w:pPr>
        <w:jc w:val="center"/>
        <w:rPr>
          <w:i/>
        </w:rPr>
      </w:pPr>
    </w:p>
    <w:p w14:paraId="710E3E46" w14:textId="77777777" w:rsidR="0076038F" w:rsidRDefault="0076038F" w:rsidP="00464C0C">
      <w:pPr>
        <w:jc w:val="center"/>
        <w:rPr>
          <w:i/>
        </w:rPr>
      </w:pPr>
    </w:p>
    <w:p w14:paraId="7855B96D" w14:textId="77777777" w:rsidR="0076038F" w:rsidRDefault="0076038F" w:rsidP="00464C0C">
      <w:pPr>
        <w:jc w:val="center"/>
        <w:rPr>
          <w:i/>
        </w:rPr>
      </w:pPr>
    </w:p>
    <w:p w14:paraId="674106A4" w14:textId="77777777" w:rsidR="0076038F" w:rsidRDefault="0076038F" w:rsidP="00464C0C">
      <w:pPr>
        <w:jc w:val="center"/>
        <w:rPr>
          <w:i/>
        </w:rPr>
      </w:pPr>
    </w:p>
    <w:p w14:paraId="28A69A22" w14:textId="77777777" w:rsidR="008446D4" w:rsidRPr="001A7E17" w:rsidRDefault="008446D4" w:rsidP="008446D4">
      <w:pPr>
        <w:jc w:val="center"/>
        <w:rPr>
          <w:i/>
        </w:rPr>
      </w:pPr>
      <w:r w:rsidRPr="001A7E17">
        <w:rPr>
          <w:i/>
        </w:rPr>
        <w:t>Turn the page to begin Task 1.</w:t>
      </w:r>
    </w:p>
    <w:tbl>
      <w:tblPr>
        <w:tblStyle w:val="TableGrid"/>
        <w:tblW w:w="0" w:type="auto"/>
        <w:tblLook w:val="04A0" w:firstRow="1" w:lastRow="0" w:firstColumn="1" w:lastColumn="0" w:noHBand="0" w:noVBand="1"/>
      </w:tblPr>
      <w:tblGrid>
        <w:gridCol w:w="10790"/>
      </w:tblGrid>
      <w:tr w:rsidR="009970A8" w14:paraId="5330EDF2" w14:textId="77777777" w:rsidTr="00694558">
        <w:tc>
          <w:tcPr>
            <w:tcW w:w="10790" w:type="dxa"/>
            <w:shd w:val="clear" w:color="auto" w:fill="FFFFCC"/>
          </w:tcPr>
          <w:p w14:paraId="05D4E3B9" w14:textId="7190686D" w:rsidR="009970A8" w:rsidRDefault="00153D04" w:rsidP="00694558">
            <w:pPr>
              <w:jc w:val="center"/>
              <w:rPr>
                <w:b/>
              </w:rPr>
            </w:pPr>
            <w:r>
              <w:rPr>
                <w:b/>
              </w:rPr>
              <w:lastRenderedPageBreak/>
              <w:t>Source</w:t>
            </w:r>
            <w:r w:rsidR="009970A8">
              <w:rPr>
                <w:b/>
              </w:rPr>
              <w:t xml:space="preserve"> 1: Problems</w:t>
            </w:r>
          </w:p>
        </w:tc>
      </w:tr>
    </w:tbl>
    <w:p w14:paraId="17255088" w14:textId="77777777" w:rsidR="009970A8" w:rsidRDefault="009970A8" w:rsidP="009970A8">
      <w:pPr>
        <w:rPr>
          <w:b/>
        </w:rPr>
      </w:pPr>
    </w:p>
    <w:p w14:paraId="4240EC48" w14:textId="2C95AA80" w:rsidR="00F00FB3" w:rsidRPr="009B7D45" w:rsidRDefault="00F00FB3" w:rsidP="00F00FB3">
      <w:pPr>
        <w:rPr>
          <w:i/>
        </w:rPr>
      </w:pPr>
      <w:r w:rsidRPr="009B7D45">
        <w:rPr>
          <w:i/>
        </w:rPr>
        <w:t>Read the following passage and answer the questions below</w:t>
      </w:r>
      <w:r>
        <w:rPr>
          <w:i/>
        </w:rPr>
        <w:t xml:space="preserve">. Then write a one-paragraph summary about </w:t>
      </w:r>
      <w:r w:rsidR="00153D04">
        <w:rPr>
          <w:i/>
        </w:rPr>
        <w:t>Source</w:t>
      </w:r>
      <w:r>
        <w:rPr>
          <w:i/>
        </w:rPr>
        <w:t xml:space="preserve"> 1.</w:t>
      </w:r>
      <w:r w:rsidRPr="009B7D45">
        <w:rPr>
          <w:i/>
        </w:rPr>
        <w:t xml:space="preserve"> When you are finished, move on to the next task. </w:t>
      </w:r>
    </w:p>
    <w:p w14:paraId="66FD4116" w14:textId="77777777" w:rsidR="00FB3636" w:rsidRDefault="00FB3636" w:rsidP="00464C0C"/>
    <w:p w14:paraId="1CB6C5AE" w14:textId="77777777" w:rsidR="009B7D45" w:rsidRPr="009B7D45" w:rsidRDefault="009B7D45" w:rsidP="009B7D45">
      <w:pPr>
        <w:spacing w:line="360" w:lineRule="auto"/>
        <w:jc w:val="center"/>
        <w:rPr>
          <w:rFonts w:cstheme="minorBidi"/>
          <w:b/>
          <w:bCs/>
          <w:szCs w:val="22"/>
        </w:rPr>
      </w:pPr>
      <w:r>
        <w:rPr>
          <w:rFonts w:cstheme="minorBidi"/>
          <w:b/>
          <w:bCs/>
          <w:i/>
          <w:iCs/>
          <w:szCs w:val="22"/>
        </w:rPr>
        <w:t xml:space="preserve">The </w:t>
      </w:r>
      <w:r w:rsidRPr="009B7D45">
        <w:rPr>
          <w:rFonts w:cstheme="minorBidi"/>
          <w:b/>
          <w:bCs/>
          <w:i/>
          <w:iCs/>
          <w:szCs w:val="22"/>
        </w:rPr>
        <w:t>U.S. News and World Report</w:t>
      </w:r>
      <w:r w:rsidRPr="009B7D45">
        <w:rPr>
          <w:rFonts w:cstheme="minorBidi"/>
          <w:b/>
          <w:bCs/>
          <w:szCs w:val="22"/>
        </w:rPr>
        <w:t xml:space="preserve"> Best Colleges Ranking</w:t>
      </w:r>
    </w:p>
    <w:p w14:paraId="2ACA7223" w14:textId="1D687208" w:rsidR="009B7D45" w:rsidRPr="00AF53BF" w:rsidRDefault="00591B4C" w:rsidP="00591B4C">
      <w:pPr>
        <w:spacing w:line="360" w:lineRule="auto"/>
        <w:rPr>
          <w:rFonts w:cstheme="minorBidi"/>
          <w:szCs w:val="22"/>
        </w:rPr>
      </w:pPr>
      <w:r>
        <w:rPr>
          <w:rFonts w:cstheme="minorBidi"/>
          <w:szCs w:val="22"/>
          <w:vertAlign w:val="superscript"/>
        </w:rPr>
        <w:t>A</w:t>
      </w:r>
      <w:r>
        <w:rPr>
          <w:rFonts w:cstheme="minorBidi"/>
          <w:szCs w:val="22"/>
          <w:vertAlign w:val="superscript"/>
        </w:rPr>
        <w:tab/>
      </w:r>
      <w:r w:rsidR="009B7D45" w:rsidRPr="00AF53BF">
        <w:rPr>
          <w:rFonts w:cstheme="minorBidi"/>
          <w:szCs w:val="22"/>
          <w:vertAlign w:val="superscript"/>
        </w:rPr>
        <w:t>1</w:t>
      </w:r>
      <w:r w:rsidR="009B7D45" w:rsidRPr="00AF53BF">
        <w:rPr>
          <w:rFonts w:cstheme="minorBidi"/>
          <w:szCs w:val="22"/>
        </w:rPr>
        <w:t xml:space="preserve">Every year, millions of high school seniors and their families turn to the </w:t>
      </w:r>
      <w:r w:rsidR="009B7D45" w:rsidRPr="00AF53BF">
        <w:rPr>
          <w:rFonts w:cstheme="minorBidi"/>
          <w:i/>
          <w:iCs/>
          <w:szCs w:val="22"/>
        </w:rPr>
        <w:t>U.S. News and World Report</w:t>
      </w:r>
      <w:r w:rsidR="009B7D45" w:rsidRPr="00AF53BF">
        <w:rPr>
          <w:rFonts w:cstheme="minorBidi"/>
          <w:szCs w:val="22"/>
        </w:rPr>
        <w:t xml:space="preserve"> Best Colleges Ranking as they make decisions about where to attend college. </w:t>
      </w:r>
      <w:r w:rsidR="009B7D45" w:rsidRPr="00AF53BF">
        <w:rPr>
          <w:rFonts w:cstheme="minorBidi"/>
          <w:szCs w:val="22"/>
          <w:vertAlign w:val="superscript"/>
        </w:rPr>
        <w:t>2</w:t>
      </w:r>
      <w:r w:rsidR="009B7D45" w:rsidRPr="00AF53BF">
        <w:rPr>
          <w:rFonts w:cstheme="minorBidi"/>
          <w:szCs w:val="22"/>
        </w:rPr>
        <w:t xml:space="preserve">The </w:t>
      </w:r>
      <w:r w:rsidR="009B7D45" w:rsidRPr="00AF53BF">
        <w:rPr>
          <w:rFonts w:cstheme="minorBidi"/>
          <w:i/>
          <w:iCs/>
          <w:szCs w:val="22"/>
        </w:rPr>
        <w:t xml:space="preserve">U.S. News </w:t>
      </w:r>
      <w:r w:rsidR="009B7D45" w:rsidRPr="00AF53BF">
        <w:rPr>
          <w:rFonts w:cstheme="minorBidi"/>
          <w:szCs w:val="22"/>
        </w:rPr>
        <w:t>ranking</w:t>
      </w:r>
      <w:r w:rsidR="009B7D45" w:rsidRPr="00AF53BF">
        <w:rPr>
          <w:rFonts w:cstheme="minorBidi"/>
          <w:i/>
          <w:iCs/>
          <w:szCs w:val="22"/>
        </w:rPr>
        <w:t xml:space="preserve"> </w:t>
      </w:r>
      <w:r w:rsidR="009B7D45" w:rsidRPr="00AF53BF">
        <w:rPr>
          <w:rFonts w:cstheme="minorBidi"/>
          <w:szCs w:val="22"/>
        </w:rPr>
        <w:t xml:space="preserve">compares U.S. colleges annually based on an algorithm which changes each year. </w:t>
      </w:r>
      <w:r w:rsidR="009B7D45" w:rsidRPr="00AF53BF">
        <w:rPr>
          <w:rFonts w:cstheme="minorBidi"/>
          <w:szCs w:val="22"/>
          <w:vertAlign w:val="superscript"/>
        </w:rPr>
        <w:t>3</w:t>
      </w:r>
      <w:r w:rsidR="009B7D45" w:rsidRPr="00AF53BF">
        <w:rPr>
          <w:rFonts w:cstheme="minorBidi"/>
          <w:szCs w:val="22"/>
        </w:rPr>
        <w:t xml:space="preserve">Overall, about 80% of the algorithm is determined by school data such as class size, standardized test scores, and graduation rates. </w:t>
      </w:r>
      <w:r w:rsidR="009B7D45" w:rsidRPr="00AF53BF">
        <w:rPr>
          <w:rFonts w:cstheme="minorBidi"/>
          <w:szCs w:val="22"/>
          <w:vertAlign w:val="superscript"/>
        </w:rPr>
        <w:t>4</w:t>
      </w:r>
      <w:r w:rsidR="009B7D45" w:rsidRPr="00AF53BF">
        <w:rPr>
          <w:rFonts w:cstheme="minorBidi"/>
          <w:szCs w:val="22"/>
        </w:rPr>
        <w:t xml:space="preserve">The remaining 20% is determined by peer assessments from other college administrators. </w:t>
      </w:r>
      <w:r w:rsidR="009B7D45" w:rsidRPr="00AF53BF">
        <w:rPr>
          <w:rFonts w:cstheme="minorBidi"/>
          <w:szCs w:val="22"/>
          <w:vertAlign w:val="superscript"/>
        </w:rPr>
        <w:t>5</w:t>
      </w:r>
      <w:r w:rsidR="009B7D45" w:rsidRPr="00AF53BF">
        <w:rPr>
          <w:rFonts w:cstheme="minorBidi"/>
          <w:szCs w:val="22"/>
        </w:rPr>
        <w:t xml:space="preserve">The </w:t>
      </w:r>
      <w:r w:rsidR="009B7D45" w:rsidRPr="00AF53BF">
        <w:rPr>
          <w:rFonts w:cstheme="minorBidi"/>
          <w:i/>
          <w:iCs/>
          <w:szCs w:val="22"/>
        </w:rPr>
        <w:t>U.S. News</w:t>
      </w:r>
      <w:r w:rsidR="009B7D45" w:rsidRPr="00AF53BF">
        <w:rPr>
          <w:rFonts w:cstheme="minorBidi"/>
          <w:szCs w:val="22"/>
        </w:rPr>
        <w:t xml:space="preserve"> ranking began as a money-making strategy in 1983 when </w:t>
      </w:r>
      <w:r w:rsidR="009B7D45" w:rsidRPr="00AF53BF">
        <w:rPr>
          <w:rFonts w:cstheme="minorBidi"/>
          <w:i/>
          <w:iCs/>
          <w:szCs w:val="22"/>
        </w:rPr>
        <w:t>U.S. News</w:t>
      </w:r>
      <w:r w:rsidR="009B7D45" w:rsidRPr="00AF53BF">
        <w:rPr>
          <w:rFonts w:cstheme="minorBidi"/>
          <w:szCs w:val="22"/>
        </w:rPr>
        <w:t xml:space="preserve"> was in dire financial straits. </w:t>
      </w:r>
      <w:r w:rsidR="009B7D45" w:rsidRPr="00AF53BF">
        <w:rPr>
          <w:rFonts w:cstheme="minorBidi"/>
          <w:szCs w:val="22"/>
          <w:vertAlign w:val="superscript"/>
        </w:rPr>
        <w:t>6</w:t>
      </w:r>
      <w:r w:rsidR="009B7D45" w:rsidRPr="00AF53BF">
        <w:rPr>
          <w:rFonts w:cstheme="minorBidi"/>
          <w:szCs w:val="22"/>
        </w:rPr>
        <w:t xml:space="preserve">This strategy turned out to be very profitable. </w:t>
      </w:r>
      <w:r w:rsidR="009B7D45" w:rsidRPr="00AF53BF">
        <w:rPr>
          <w:rFonts w:cstheme="minorBidi"/>
          <w:szCs w:val="22"/>
          <w:vertAlign w:val="superscript"/>
        </w:rPr>
        <w:t>7</w:t>
      </w:r>
      <w:r w:rsidR="009B7D45" w:rsidRPr="00AF53BF">
        <w:rPr>
          <w:rFonts w:cstheme="minorBidi"/>
          <w:szCs w:val="22"/>
        </w:rPr>
        <w:t xml:space="preserve">In 2010, the company stopped publishing their newsmagazine and now publishes other rankings – for high schools, hospitals, and cars, among other things. </w:t>
      </w:r>
      <w:r w:rsidR="009B7D45" w:rsidRPr="00AF53BF">
        <w:rPr>
          <w:rFonts w:cstheme="minorBidi"/>
          <w:szCs w:val="22"/>
          <w:vertAlign w:val="superscript"/>
        </w:rPr>
        <w:t>8</w:t>
      </w:r>
      <w:r w:rsidR="009B7D45" w:rsidRPr="00AF53BF">
        <w:rPr>
          <w:rFonts w:cstheme="minorBidi"/>
          <w:szCs w:val="22"/>
        </w:rPr>
        <w:t xml:space="preserve">Although the </w:t>
      </w:r>
      <w:r w:rsidR="009B7D45" w:rsidRPr="00AF53BF">
        <w:rPr>
          <w:rFonts w:cstheme="minorBidi"/>
          <w:i/>
          <w:iCs/>
          <w:szCs w:val="22"/>
        </w:rPr>
        <w:t>U.S. News</w:t>
      </w:r>
      <w:r w:rsidR="009B7D45" w:rsidRPr="00AF53BF">
        <w:rPr>
          <w:rFonts w:cstheme="minorBidi"/>
          <w:szCs w:val="22"/>
        </w:rPr>
        <w:t xml:space="preserve"> ranking is very popular among the </w:t>
      </w:r>
      <w:proofErr w:type="gramStart"/>
      <w:r w:rsidR="009B7D45" w:rsidRPr="00AF53BF">
        <w:rPr>
          <w:rFonts w:cstheme="minorBidi"/>
          <w:szCs w:val="22"/>
        </w:rPr>
        <w:t>general public</w:t>
      </w:r>
      <w:proofErr w:type="gramEnd"/>
      <w:r w:rsidR="009B7D45" w:rsidRPr="00AF53BF">
        <w:rPr>
          <w:rFonts w:cstheme="minorBidi"/>
          <w:szCs w:val="22"/>
        </w:rPr>
        <w:t>, it is frequently criticized by experts for its faulty algorithm, its harmful effects on schools, and its harmful effects on students.</w:t>
      </w:r>
    </w:p>
    <w:p w14:paraId="33897EF5" w14:textId="5DA3551A" w:rsidR="009B7D45" w:rsidRPr="00AF53BF" w:rsidRDefault="00591B4C" w:rsidP="00591B4C">
      <w:pPr>
        <w:spacing w:line="360" w:lineRule="auto"/>
        <w:rPr>
          <w:rFonts w:cstheme="minorBidi"/>
          <w:color w:val="FF0000"/>
          <w:szCs w:val="22"/>
        </w:rPr>
      </w:pPr>
      <w:r w:rsidRPr="00AF53BF">
        <w:rPr>
          <w:rFonts w:cstheme="minorBidi"/>
          <w:szCs w:val="22"/>
          <w:vertAlign w:val="superscript"/>
        </w:rPr>
        <w:t>B</w:t>
      </w:r>
      <w:r w:rsidRPr="00AF53BF">
        <w:rPr>
          <w:rFonts w:cstheme="minorBidi"/>
          <w:szCs w:val="22"/>
          <w:vertAlign w:val="superscript"/>
        </w:rPr>
        <w:tab/>
      </w:r>
      <w:r w:rsidR="009B7D45" w:rsidRPr="00AF53BF">
        <w:rPr>
          <w:rFonts w:cstheme="minorBidi"/>
          <w:szCs w:val="22"/>
          <w:vertAlign w:val="superscript"/>
        </w:rPr>
        <w:t>9</w:t>
      </w:r>
      <w:r w:rsidR="009B7D45" w:rsidRPr="00AF53BF">
        <w:rPr>
          <w:rFonts w:cstheme="minorBidi"/>
          <w:szCs w:val="22"/>
        </w:rPr>
        <w:t xml:space="preserve">The </w:t>
      </w:r>
      <w:r w:rsidR="005D34D0" w:rsidRPr="00AF53BF">
        <w:rPr>
          <w:rFonts w:cstheme="minorBidi"/>
          <w:szCs w:val="22"/>
        </w:rPr>
        <w:t>central</w:t>
      </w:r>
      <w:r w:rsidR="009B7D45" w:rsidRPr="00AF53BF">
        <w:rPr>
          <w:rFonts w:cstheme="minorBidi"/>
          <w:szCs w:val="22"/>
        </w:rPr>
        <w:t xml:space="preserve"> problem that critics have</w:t>
      </w:r>
      <w:r w:rsidR="005D34D0" w:rsidRPr="00AF53BF">
        <w:rPr>
          <w:rFonts w:cstheme="minorBidi"/>
          <w:szCs w:val="22"/>
        </w:rPr>
        <w:t xml:space="preserve"> identified</w:t>
      </w:r>
      <w:r w:rsidR="009B7D45" w:rsidRPr="00AF53BF">
        <w:rPr>
          <w:rFonts w:cstheme="minorBidi"/>
          <w:szCs w:val="22"/>
        </w:rPr>
        <w:t xml:space="preserve"> with the </w:t>
      </w:r>
      <w:r w:rsidR="009B7D45" w:rsidRPr="00AF53BF">
        <w:rPr>
          <w:rFonts w:cstheme="minorBidi"/>
          <w:i/>
          <w:iCs/>
          <w:szCs w:val="22"/>
        </w:rPr>
        <w:t>U.S. News</w:t>
      </w:r>
      <w:r w:rsidR="009B7D45" w:rsidRPr="00AF53BF">
        <w:rPr>
          <w:rFonts w:cstheme="minorBidi"/>
          <w:szCs w:val="22"/>
        </w:rPr>
        <w:t xml:space="preserve"> rankings is that the algorithm is essentially meaningless because it relies on inappropriate data. </w:t>
      </w:r>
      <w:r w:rsidR="009B7D45" w:rsidRPr="00AF53BF">
        <w:rPr>
          <w:rFonts w:cstheme="minorBidi"/>
          <w:szCs w:val="22"/>
          <w:vertAlign w:val="superscript"/>
        </w:rPr>
        <w:t>10</w:t>
      </w:r>
      <w:r w:rsidR="009B7D45" w:rsidRPr="00AF53BF">
        <w:rPr>
          <w:rFonts w:cstheme="minorBidi"/>
          <w:szCs w:val="22"/>
        </w:rPr>
        <w:t xml:space="preserve">For example, a substantial percentage of the algorithm is based on peer assessments from other college administrators. </w:t>
      </w:r>
      <w:r w:rsidR="009B7D45" w:rsidRPr="00AF53BF">
        <w:rPr>
          <w:rFonts w:cstheme="minorBidi"/>
          <w:szCs w:val="22"/>
          <w:vertAlign w:val="superscript"/>
        </w:rPr>
        <w:t>11</w:t>
      </w:r>
      <w:r w:rsidR="009B7D45" w:rsidRPr="00AF53BF">
        <w:rPr>
          <w:rFonts w:cstheme="minorBidi"/>
          <w:szCs w:val="22"/>
        </w:rPr>
        <w:t xml:space="preserve">This assessment is based largely on administrators’ subjective opinions about other universities’ reputations. </w:t>
      </w:r>
      <w:r w:rsidR="009B7D45" w:rsidRPr="00AF53BF">
        <w:rPr>
          <w:rFonts w:cstheme="minorBidi"/>
          <w:szCs w:val="22"/>
          <w:vertAlign w:val="superscript"/>
        </w:rPr>
        <w:t>12</w:t>
      </w:r>
      <w:r w:rsidR="009B7D45" w:rsidRPr="00AF53BF">
        <w:rPr>
          <w:rFonts w:cstheme="minorBidi"/>
          <w:szCs w:val="22"/>
        </w:rPr>
        <w:t xml:space="preserve">In addition, the algorithm puts undue emphasis on input variables instead of output variables. </w:t>
      </w:r>
      <w:r w:rsidR="009B7D45" w:rsidRPr="00AF53BF">
        <w:rPr>
          <w:rFonts w:cstheme="minorBidi"/>
          <w:szCs w:val="22"/>
          <w:vertAlign w:val="superscript"/>
        </w:rPr>
        <w:t>13</w:t>
      </w:r>
      <w:r w:rsidR="009B7D45" w:rsidRPr="00AF53BF">
        <w:rPr>
          <w:rFonts w:cstheme="minorBidi"/>
          <w:szCs w:val="22"/>
        </w:rPr>
        <w:t xml:space="preserve">Input variables include measures of anything that enters the university, like donations, freshman test scores, and funding. </w:t>
      </w:r>
      <w:r w:rsidR="009B7D45" w:rsidRPr="00AF53BF">
        <w:rPr>
          <w:rFonts w:cstheme="minorBidi"/>
          <w:szCs w:val="22"/>
          <w:vertAlign w:val="superscript"/>
        </w:rPr>
        <w:t>14</w:t>
      </w:r>
      <w:r w:rsidR="009B7D45" w:rsidRPr="00AF53BF">
        <w:rPr>
          <w:rFonts w:cstheme="minorBidi"/>
          <w:szCs w:val="22"/>
        </w:rPr>
        <w:t xml:space="preserve">Output variables include measures of anything that exits the university, such as graduation rates, student satisfaction surveys, and post-graduation employment. </w:t>
      </w:r>
      <w:r w:rsidR="009B7D45" w:rsidRPr="00AF53BF">
        <w:rPr>
          <w:rFonts w:cstheme="minorBidi"/>
          <w:szCs w:val="22"/>
          <w:vertAlign w:val="superscript"/>
        </w:rPr>
        <w:t>15</w:t>
      </w:r>
      <w:r w:rsidR="009B7D45" w:rsidRPr="00AF53BF">
        <w:rPr>
          <w:rFonts w:cstheme="minorBidi"/>
          <w:szCs w:val="22"/>
        </w:rPr>
        <w:t xml:space="preserve">While input variables are easier to measure, arguably output variables are more important to most students when they seek to choose a place to study because they reflect a university’s ability to help its students achieve their goals. </w:t>
      </w:r>
      <w:r w:rsidR="009B7D45" w:rsidRPr="00AF53BF">
        <w:rPr>
          <w:rFonts w:cstheme="minorBidi"/>
          <w:szCs w:val="22"/>
          <w:vertAlign w:val="superscript"/>
        </w:rPr>
        <w:t>16</w:t>
      </w:r>
      <w:r w:rsidR="009B7D45" w:rsidRPr="00AF53BF">
        <w:rPr>
          <w:rFonts w:cstheme="minorBidi"/>
          <w:szCs w:val="22"/>
        </w:rPr>
        <w:t xml:space="preserve">The </w:t>
      </w:r>
      <w:r w:rsidR="009B7D45" w:rsidRPr="00AF53BF">
        <w:rPr>
          <w:rFonts w:cstheme="minorBidi"/>
          <w:i/>
          <w:iCs/>
          <w:szCs w:val="22"/>
        </w:rPr>
        <w:t>U.S. News</w:t>
      </w:r>
      <w:r w:rsidR="009B7D45" w:rsidRPr="00AF53BF">
        <w:rPr>
          <w:rFonts w:cstheme="minorBidi"/>
          <w:szCs w:val="22"/>
        </w:rPr>
        <w:t xml:space="preserve"> rankings do include some output variables, like graduation rates for full-time students, but historically their algorithm has been weighted heavily towards input variables. </w:t>
      </w:r>
    </w:p>
    <w:p w14:paraId="3CD85977" w14:textId="0DB2AB5B" w:rsidR="009B7D45" w:rsidRPr="00AF53BF" w:rsidRDefault="00591B4C" w:rsidP="00591B4C">
      <w:pPr>
        <w:spacing w:line="360" w:lineRule="auto"/>
        <w:rPr>
          <w:rFonts w:cstheme="minorBidi"/>
          <w:szCs w:val="22"/>
        </w:rPr>
      </w:pPr>
      <w:r w:rsidRPr="00AF53BF">
        <w:rPr>
          <w:rFonts w:cstheme="minorBidi"/>
          <w:szCs w:val="22"/>
          <w:vertAlign w:val="superscript"/>
        </w:rPr>
        <w:t>C</w:t>
      </w:r>
      <w:r w:rsidRPr="00AF53BF">
        <w:rPr>
          <w:rFonts w:cstheme="minorBidi"/>
          <w:szCs w:val="22"/>
          <w:vertAlign w:val="superscript"/>
        </w:rPr>
        <w:tab/>
      </w:r>
      <w:r w:rsidR="009B7D45" w:rsidRPr="00AF53BF">
        <w:rPr>
          <w:rFonts w:cstheme="minorBidi"/>
          <w:szCs w:val="22"/>
          <w:vertAlign w:val="superscript"/>
        </w:rPr>
        <w:t>17</w:t>
      </w:r>
      <w:r w:rsidR="005D34D0" w:rsidRPr="00AF53BF">
        <w:rPr>
          <w:rFonts w:cstheme="minorBidi"/>
          <w:szCs w:val="22"/>
        </w:rPr>
        <w:t xml:space="preserve">Additionally, </w:t>
      </w:r>
      <w:r w:rsidR="009B7D45" w:rsidRPr="00AF53BF">
        <w:rPr>
          <w:rFonts w:cstheme="minorBidi"/>
          <w:szCs w:val="22"/>
        </w:rPr>
        <w:t xml:space="preserve">the </w:t>
      </w:r>
      <w:r w:rsidR="009B7D45" w:rsidRPr="00AF53BF">
        <w:rPr>
          <w:rFonts w:cstheme="minorBidi"/>
          <w:i/>
          <w:iCs/>
          <w:szCs w:val="22"/>
        </w:rPr>
        <w:t>U.S. News</w:t>
      </w:r>
      <w:r w:rsidR="009B7D45" w:rsidRPr="00AF53BF">
        <w:rPr>
          <w:rFonts w:cstheme="minorBidi"/>
          <w:szCs w:val="22"/>
        </w:rPr>
        <w:t xml:space="preserve"> rankings foster an environment that rewards cheating and competition between universities. </w:t>
      </w:r>
      <w:r w:rsidR="009B7D45" w:rsidRPr="00AF53BF">
        <w:rPr>
          <w:rFonts w:cstheme="minorBidi"/>
          <w:szCs w:val="22"/>
          <w:vertAlign w:val="superscript"/>
        </w:rPr>
        <w:t>18</w:t>
      </w:r>
      <w:r w:rsidR="009B7D45" w:rsidRPr="00AF53BF">
        <w:rPr>
          <w:rFonts w:cstheme="minorBidi"/>
          <w:szCs w:val="22"/>
        </w:rPr>
        <w:t xml:space="preserve">In some of the worst examples, colleges have blatantly lied to the newsmagazine about their data. </w:t>
      </w:r>
      <w:r w:rsidR="00B95947" w:rsidRPr="00AF53BF">
        <w:rPr>
          <w:rFonts w:cstheme="minorBidi"/>
          <w:szCs w:val="22"/>
          <w:vertAlign w:val="superscript"/>
        </w:rPr>
        <w:t>19</w:t>
      </w:r>
      <w:r w:rsidR="009B7D45" w:rsidRPr="00AF53BF">
        <w:rPr>
          <w:rFonts w:cstheme="minorBidi"/>
          <w:szCs w:val="22"/>
        </w:rPr>
        <w:t xml:space="preserve">Since </w:t>
      </w:r>
      <w:r w:rsidR="009B7D45" w:rsidRPr="00AF53BF">
        <w:rPr>
          <w:rFonts w:cstheme="minorBidi"/>
          <w:i/>
          <w:iCs/>
          <w:szCs w:val="22"/>
        </w:rPr>
        <w:t>U.S. News</w:t>
      </w:r>
      <w:r w:rsidR="009B7D45" w:rsidRPr="00AF53BF">
        <w:rPr>
          <w:rFonts w:cstheme="minorBidi"/>
          <w:szCs w:val="22"/>
        </w:rPr>
        <w:t xml:space="preserve"> doesn’t have a fact-checking department, no one can ensure that the universities are telling the truth. </w:t>
      </w:r>
      <w:r w:rsidR="00B95947" w:rsidRPr="00AF53BF">
        <w:rPr>
          <w:rFonts w:cstheme="minorBidi"/>
          <w:szCs w:val="22"/>
          <w:vertAlign w:val="superscript"/>
        </w:rPr>
        <w:t>20</w:t>
      </w:r>
      <w:r w:rsidR="009B7D45" w:rsidRPr="00AF53BF">
        <w:rPr>
          <w:rFonts w:cstheme="minorBidi"/>
          <w:szCs w:val="22"/>
        </w:rPr>
        <w:t xml:space="preserve">However, most universities are not so bold; instead, they may use some subtle strategies to boost their rankings. </w:t>
      </w:r>
      <w:r w:rsidR="009B7D45" w:rsidRPr="00AF53BF">
        <w:rPr>
          <w:rFonts w:cstheme="minorBidi"/>
          <w:szCs w:val="22"/>
          <w:vertAlign w:val="superscript"/>
        </w:rPr>
        <w:t>2</w:t>
      </w:r>
      <w:r w:rsidR="00B95947" w:rsidRPr="00AF53BF">
        <w:rPr>
          <w:rFonts w:cstheme="minorBidi"/>
          <w:szCs w:val="22"/>
          <w:vertAlign w:val="superscript"/>
        </w:rPr>
        <w:t>1</w:t>
      </w:r>
      <w:r w:rsidR="009B7D45" w:rsidRPr="00AF53BF">
        <w:rPr>
          <w:rFonts w:cstheme="minorBidi"/>
          <w:szCs w:val="22"/>
        </w:rPr>
        <w:t xml:space="preserve">These strategies may have little to do with academic excellence, but they can be a quick way to improve rankings. </w:t>
      </w:r>
      <w:r w:rsidR="009B7D45" w:rsidRPr="00AF53BF">
        <w:rPr>
          <w:rFonts w:cstheme="minorBidi"/>
          <w:szCs w:val="22"/>
          <w:vertAlign w:val="superscript"/>
        </w:rPr>
        <w:t>2</w:t>
      </w:r>
      <w:r w:rsidR="00B95947" w:rsidRPr="00AF53BF">
        <w:rPr>
          <w:rFonts w:cstheme="minorBidi"/>
          <w:szCs w:val="22"/>
          <w:vertAlign w:val="superscript"/>
        </w:rPr>
        <w:t>2</w:t>
      </w:r>
      <w:r w:rsidR="009B7D45" w:rsidRPr="00AF53BF">
        <w:rPr>
          <w:rFonts w:cstheme="minorBidi"/>
          <w:szCs w:val="22"/>
        </w:rPr>
        <w:t xml:space="preserve">For example, </w:t>
      </w:r>
      <w:r w:rsidR="009B7D45" w:rsidRPr="00AF53BF">
        <w:rPr>
          <w:rFonts w:cstheme="minorBidi"/>
          <w:i/>
          <w:iCs/>
          <w:szCs w:val="22"/>
        </w:rPr>
        <w:t>U.S. News</w:t>
      </w:r>
      <w:r w:rsidR="009B7D45" w:rsidRPr="00AF53BF">
        <w:rPr>
          <w:rFonts w:cstheme="minorBidi"/>
          <w:szCs w:val="22"/>
        </w:rPr>
        <w:t xml:space="preserve"> only collects test scores of students who enter in the fall. </w:t>
      </w:r>
      <w:r w:rsidR="009B7D45" w:rsidRPr="00AF53BF">
        <w:rPr>
          <w:rFonts w:cstheme="minorBidi"/>
          <w:szCs w:val="22"/>
          <w:vertAlign w:val="superscript"/>
        </w:rPr>
        <w:t>2</w:t>
      </w:r>
      <w:r w:rsidR="00B95947" w:rsidRPr="00AF53BF">
        <w:rPr>
          <w:rFonts w:cstheme="minorBidi"/>
          <w:szCs w:val="22"/>
          <w:vertAlign w:val="superscript"/>
        </w:rPr>
        <w:t>3</w:t>
      </w:r>
      <w:r w:rsidR="009B7D45" w:rsidRPr="00AF53BF">
        <w:rPr>
          <w:rFonts w:cstheme="minorBidi"/>
          <w:szCs w:val="22"/>
        </w:rPr>
        <w:t xml:space="preserve">Therefore, universities can boost their average test scores by offering spring enrollment to students with lower test scores. </w:t>
      </w:r>
      <w:r w:rsidR="009B7D45" w:rsidRPr="00AF53BF">
        <w:rPr>
          <w:rFonts w:cstheme="minorBidi"/>
          <w:szCs w:val="22"/>
          <w:vertAlign w:val="superscript"/>
        </w:rPr>
        <w:t>2</w:t>
      </w:r>
      <w:r w:rsidR="00B95947" w:rsidRPr="00AF53BF">
        <w:rPr>
          <w:rFonts w:cstheme="minorBidi"/>
          <w:szCs w:val="22"/>
          <w:vertAlign w:val="superscript"/>
        </w:rPr>
        <w:t>4</w:t>
      </w:r>
      <w:r w:rsidR="009B7D45" w:rsidRPr="00AF53BF">
        <w:rPr>
          <w:rFonts w:cstheme="minorBidi"/>
          <w:szCs w:val="22"/>
        </w:rPr>
        <w:t xml:space="preserve">Another variable that can be </w:t>
      </w:r>
      <w:r w:rsidR="009B7D45" w:rsidRPr="00AF53BF">
        <w:rPr>
          <w:rFonts w:cstheme="minorBidi"/>
          <w:b/>
          <w:bCs/>
          <w:szCs w:val="22"/>
        </w:rPr>
        <w:t>“gamed”</w:t>
      </w:r>
      <w:r w:rsidR="009B7D45" w:rsidRPr="00AF53BF">
        <w:rPr>
          <w:rFonts w:cstheme="minorBidi"/>
          <w:szCs w:val="22"/>
        </w:rPr>
        <w:t xml:space="preserve"> is class size. </w:t>
      </w:r>
      <w:r w:rsidR="009B7D45" w:rsidRPr="00AF53BF">
        <w:rPr>
          <w:rFonts w:cstheme="minorBidi"/>
          <w:szCs w:val="22"/>
          <w:vertAlign w:val="superscript"/>
        </w:rPr>
        <w:t>2</w:t>
      </w:r>
      <w:r w:rsidR="00B95947" w:rsidRPr="00AF53BF">
        <w:rPr>
          <w:rFonts w:cstheme="minorBidi"/>
          <w:szCs w:val="22"/>
          <w:vertAlign w:val="superscript"/>
        </w:rPr>
        <w:t>5</w:t>
      </w:r>
      <w:r w:rsidR="009B7D45" w:rsidRPr="00AF53BF">
        <w:rPr>
          <w:rFonts w:cstheme="minorBidi"/>
          <w:szCs w:val="22"/>
        </w:rPr>
        <w:t xml:space="preserve">Many universities have reduced their class sizes to improve their ranking, but then need to hire more instructors to teach those classes. </w:t>
      </w:r>
      <w:r w:rsidR="009B7D45" w:rsidRPr="00AF53BF">
        <w:rPr>
          <w:rFonts w:cstheme="minorBidi"/>
          <w:szCs w:val="22"/>
          <w:vertAlign w:val="superscript"/>
        </w:rPr>
        <w:t>2</w:t>
      </w:r>
      <w:r w:rsidR="00B95947" w:rsidRPr="00AF53BF">
        <w:rPr>
          <w:rFonts w:cstheme="minorBidi"/>
          <w:szCs w:val="22"/>
          <w:vertAlign w:val="superscript"/>
        </w:rPr>
        <w:t>6</w:t>
      </w:r>
      <w:r w:rsidR="009B7D45" w:rsidRPr="00AF53BF">
        <w:rPr>
          <w:rFonts w:cstheme="minorBidi"/>
          <w:szCs w:val="22"/>
        </w:rPr>
        <w:t xml:space="preserve">To do this </w:t>
      </w:r>
      <w:r w:rsidR="009B7D45" w:rsidRPr="00AF53BF">
        <w:rPr>
          <w:rFonts w:cstheme="minorBidi"/>
          <w:szCs w:val="22"/>
        </w:rPr>
        <w:lastRenderedPageBreak/>
        <w:t xml:space="preserve">cheaply, they hire part time or adjunct faculty to teach those classes. </w:t>
      </w:r>
      <w:r w:rsidR="009B7D45" w:rsidRPr="00AF53BF">
        <w:rPr>
          <w:rFonts w:cstheme="minorBidi"/>
          <w:szCs w:val="22"/>
          <w:vertAlign w:val="superscript"/>
        </w:rPr>
        <w:t>2</w:t>
      </w:r>
      <w:r w:rsidR="00B95947" w:rsidRPr="00AF53BF">
        <w:rPr>
          <w:rFonts w:cstheme="minorBidi"/>
          <w:szCs w:val="22"/>
          <w:vertAlign w:val="superscript"/>
        </w:rPr>
        <w:t>7</w:t>
      </w:r>
      <w:r w:rsidR="009B7D45" w:rsidRPr="00AF53BF">
        <w:rPr>
          <w:rFonts w:cstheme="minorBidi"/>
          <w:szCs w:val="22"/>
        </w:rPr>
        <w:t xml:space="preserve">These adjunct faculty often have no health insurance or job stability, so they </w:t>
      </w:r>
      <w:proofErr w:type="gramStart"/>
      <w:r w:rsidR="009B7D45" w:rsidRPr="00AF53BF">
        <w:rPr>
          <w:rFonts w:cstheme="minorBidi"/>
          <w:szCs w:val="22"/>
        </w:rPr>
        <w:t>have to</w:t>
      </w:r>
      <w:proofErr w:type="gramEnd"/>
      <w:r w:rsidR="009B7D45" w:rsidRPr="00AF53BF">
        <w:rPr>
          <w:rFonts w:cstheme="minorBidi"/>
          <w:szCs w:val="22"/>
        </w:rPr>
        <w:t xml:space="preserve"> work multiple jobs and have less time to offer to their students, which defeats the purpose of having a smaller class size. </w:t>
      </w:r>
      <w:r w:rsidR="009B7D45" w:rsidRPr="00AF53BF">
        <w:rPr>
          <w:rFonts w:cstheme="minorBidi"/>
          <w:szCs w:val="22"/>
          <w:vertAlign w:val="superscript"/>
        </w:rPr>
        <w:t>2</w:t>
      </w:r>
      <w:r w:rsidR="00B95947" w:rsidRPr="00AF53BF">
        <w:rPr>
          <w:rFonts w:cstheme="minorBidi"/>
          <w:szCs w:val="22"/>
          <w:vertAlign w:val="superscript"/>
        </w:rPr>
        <w:t>8</w:t>
      </w:r>
      <w:r w:rsidR="009B7D45" w:rsidRPr="00AF53BF">
        <w:rPr>
          <w:rFonts w:cstheme="minorBidi"/>
          <w:szCs w:val="22"/>
        </w:rPr>
        <w:t xml:space="preserve">If universities don’t engage in these shortcut strategies and simply try to improve their metrics in a natural way, they may be punished. </w:t>
      </w:r>
      <w:r w:rsidR="009B7D45" w:rsidRPr="00AF53BF">
        <w:rPr>
          <w:rFonts w:cstheme="minorBidi"/>
          <w:szCs w:val="22"/>
          <w:vertAlign w:val="superscript"/>
        </w:rPr>
        <w:t>2</w:t>
      </w:r>
      <w:r w:rsidR="00B95947" w:rsidRPr="00AF53BF">
        <w:rPr>
          <w:rFonts w:cstheme="minorBidi"/>
          <w:szCs w:val="22"/>
          <w:vertAlign w:val="superscript"/>
        </w:rPr>
        <w:t>9</w:t>
      </w:r>
      <w:r w:rsidR="009B7D45" w:rsidRPr="00AF53BF">
        <w:rPr>
          <w:rFonts w:cstheme="minorBidi"/>
          <w:szCs w:val="22"/>
        </w:rPr>
        <w:t xml:space="preserve">Since the rankings compare schools against each other, it is not enough for universities to simply improve their score slightly on each of these metrics. </w:t>
      </w:r>
      <w:r w:rsidR="00B95947" w:rsidRPr="00AF53BF">
        <w:rPr>
          <w:rFonts w:cstheme="minorBidi"/>
          <w:szCs w:val="22"/>
          <w:vertAlign w:val="superscript"/>
        </w:rPr>
        <w:t>30</w:t>
      </w:r>
      <w:r w:rsidR="009B7D45" w:rsidRPr="00AF53BF">
        <w:rPr>
          <w:rFonts w:cstheme="minorBidi"/>
          <w:szCs w:val="22"/>
        </w:rPr>
        <w:t>Universities must improve even faster than their competitors or they will fall behind in the rankings.</w:t>
      </w:r>
    </w:p>
    <w:p w14:paraId="52ED099D" w14:textId="7AE22D2D" w:rsidR="009B7D45" w:rsidRPr="00AF53BF" w:rsidRDefault="00591B4C" w:rsidP="00591B4C">
      <w:pPr>
        <w:spacing w:line="360" w:lineRule="auto"/>
        <w:rPr>
          <w:rFonts w:cstheme="minorBidi"/>
          <w:szCs w:val="22"/>
        </w:rPr>
      </w:pPr>
      <w:r w:rsidRPr="00AF53BF">
        <w:rPr>
          <w:rFonts w:cstheme="minorBidi"/>
          <w:szCs w:val="22"/>
          <w:vertAlign w:val="superscript"/>
        </w:rPr>
        <w:t>D</w:t>
      </w:r>
      <w:r w:rsidRPr="00AF53BF">
        <w:rPr>
          <w:rFonts w:cstheme="minorBidi"/>
          <w:szCs w:val="22"/>
          <w:vertAlign w:val="superscript"/>
        </w:rPr>
        <w:tab/>
      </w:r>
      <w:r w:rsidR="009B7D45" w:rsidRPr="00AF53BF">
        <w:rPr>
          <w:rFonts w:cstheme="minorBidi"/>
          <w:szCs w:val="22"/>
          <w:vertAlign w:val="superscript"/>
        </w:rPr>
        <w:t>3</w:t>
      </w:r>
      <w:r w:rsidR="00B95947" w:rsidRPr="00AF53BF">
        <w:rPr>
          <w:rFonts w:cstheme="minorBidi"/>
          <w:szCs w:val="22"/>
          <w:vertAlign w:val="superscript"/>
        </w:rPr>
        <w:t>1</w:t>
      </w:r>
      <w:r w:rsidR="009B7D45" w:rsidRPr="00AF53BF">
        <w:rPr>
          <w:rFonts w:cstheme="minorBidi"/>
          <w:szCs w:val="22"/>
        </w:rPr>
        <w:t xml:space="preserve">Perhaps most critically, many scholars are concerned that the </w:t>
      </w:r>
      <w:r w:rsidR="009B7D45" w:rsidRPr="00AF53BF">
        <w:rPr>
          <w:rFonts w:cstheme="minorBidi"/>
          <w:i/>
          <w:iCs/>
          <w:szCs w:val="22"/>
        </w:rPr>
        <w:t>U.S. News</w:t>
      </w:r>
      <w:r w:rsidR="009B7D45" w:rsidRPr="00AF53BF">
        <w:rPr>
          <w:rFonts w:cstheme="minorBidi"/>
          <w:szCs w:val="22"/>
        </w:rPr>
        <w:t xml:space="preserve"> rankings raise the cost of tuition and therefore make it harder for students to afford an education. </w:t>
      </w:r>
      <w:r w:rsidR="009B7D45" w:rsidRPr="00AF53BF">
        <w:rPr>
          <w:rFonts w:cstheme="minorBidi"/>
          <w:szCs w:val="22"/>
          <w:vertAlign w:val="superscript"/>
        </w:rPr>
        <w:t>3</w:t>
      </w:r>
      <w:r w:rsidR="00B95947" w:rsidRPr="00AF53BF">
        <w:rPr>
          <w:rFonts w:cstheme="minorBidi"/>
          <w:szCs w:val="22"/>
          <w:vertAlign w:val="superscript"/>
        </w:rPr>
        <w:t>2</w:t>
      </w:r>
      <w:r w:rsidR="009B7D45" w:rsidRPr="00AF53BF">
        <w:rPr>
          <w:rFonts w:cstheme="minorBidi"/>
          <w:szCs w:val="22"/>
        </w:rPr>
        <w:t xml:space="preserve">Many of the variables in the </w:t>
      </w:r>
      <w:r w:rsidR="009B7D45" w:rsidRPr="00AF53BF">
        <w:rPr>
          <w:rFonts w:cstheme="minorBidi"/>
          <w:i/>
          <w:iCs/>
          <w:szCs w:val="22"/>
        </w:rPr>
        <w:t>U.S. News</w:t>
      </w:r>
      <w:r w:rsidR="009B7D45" w:rsidRPr="00AF53BF">
        <w:rPr>
          <w:rFonts w:cstheme="minorBidi"/>
          <w:szCs w:val="22"/>
        </w:rPr>
        <w:t xml:space="preserve"> algorithm are tied to money. </w:t>
      </w:r>
      <w:r w:rsidR="009B7D45" w:rsidRPr="00AF53BF">
        <w:rPr>
          <w:rFonts w:cstheme="minorBidi"/>
          <w:szCs w:val="22"/>
          <w:vertAlign w:val="superscript"/>
        </w:rPr>
        <w:t>3</w:t>
      </w:r>
      <w:r w:rsidR="00B95947" w:rsidRPr="00AF53BF">
        <w:rPr>
          <w:rFonts w:cstheme="minorBidi"/>
          <w:szCs w:val="22"/>
          <w:vertAlign w:val="superscript"/>
        </w:rPr>
        <w:t>3</w:t>
      </w:r>
      <w:r w:rsidR="009B7D45" w:rsidRPr="00AF53BF">
        <w:rPr>
          <w:rFonts w:cstheme="minorBidi"/>
          <w:szCs w:val="22"/>
        </w:rPr>
        <w:t xml:space="preserve">Some are tied directly, such as donations, faculty salaries, and spending per student; others are only indirectly related. </w:t>
      </w:r>
      <w:r w:rsidR="009B7D45" w:rsidRPr="00AF53BF">
        <w:rPr>
          <w:rFonts w:cstheme="minorBidi"/>
          <w:szCs w:val="22"/>
          <w:vertAlign w:val="superscript"/>
        </w:rPr>
        <w:t>3</w:t>
      </w:r>
      <w:r w:rsidR="00B95947" w:rsidRPr="00AF53BF">
        <w:rPr>
          <w:rFonts w:cstheme="minorBidi"/>
          <w:szCs w:val="22"/>
          <w:vertAlign w:val="superscript"/>
        </w:rPr>
        <w:t>4</w:t>
      </w:r>
      <w:r w:rsidR="009B7D45" w:rsidRPr="00AF53BF">
        <w:rPr>
          <w:rFonts w:cstheme="minorBidi"/>
          <w:szCs w:val="22"/>
        </w:rPr>
        <w:t xml:space="preserve">For example, test scores and graduation rates are generally higher for wealthy students. </w:t>
      </w:r>
      <w:r w:rsidR="009B7D45" w:rsidRPr="00AF53BF">
        <w:rPr>
          <w:rFonts w:cstheme="minorBidi"/>
          <w:szCs w:val="22"/>
          <w:vertAlign w:val="superscript"/>
        </w:rPr>
        <w:t>3</w:t>
      </w:r>
      <w:r w:rsidR="00B95947" w:rsidRPr="00AF53BF">
        <w:rPr>
          <w:rFonts w:cstheme="minorBidi"/>
          <w:szCs w:val="22"/>
          <w:vertAlign w:val="superscript"/>
        </w:rPr>
        <w:t>5</w:t>
      </w:r>
      <w:r w:rsidR="009B7D45" w:rsidRPr="00AF53BF">
        <w:rPr>
          <w:rFonts w:cstheme="minorBidi"/>
          <w:szCs w:val="22"/>
        </w:rPr>
        <w:t xml:space="preserve">Most of these metrics can be gamed by throwing money at them. </w:t>
      </w:r>
      <w:r w:rsidR="009B7D45" w:rsidRPr="00AF53BF">
        <w:rPr>
          <w:rFonts w:cstheme="minorBidi"/>
          <w:szCs w:val="22"/>
          <w:vertAlign w:val="superscript"/>
        </w:rPr>
        <w:t>3</w:t>
      </w:r>
      <w:r w:rsidR="00B95947" w:rsidRPr="00AF53BF">
        <w:rPr>
          <w:rFonts w:cstheme="minorBidi"/>
          <w:szCs w:val="22"/>
          <w:vertAlign w:val="superscript"/>
        </w:rPr>
        <w:t>6</w:t>
      </w:r>
      <w:r w:rsidR="009B7D45" w:rsidRPr="00AF53BF">
        <w:rPr>
          <w:rFonts w:cstheme="minorBidi"/>
          <w:szCs w:val="22"/>
        </w:rPr>
        <w:t xml:space="preserve">For example, one way to attract new students is to build new dorms, spend money on sports teams, or pay for more advertisements. </w:t>
      </w:r>
      <w:r w:rsidR="009B7D45" w:rsidRPr="00AF53BF">
        <w:rPr>
          <w:rFonts w:cstheme="minorBidi"/>
          <w:szCs w:val="22"/>
          <w:vertAlign w:val="superscript"/>
        </w:rPr>
        <w:t>3</w:t>
      </w:r>
      <w:r w:rsidR="00B95947" w:rsidRPr="00AF53BF">
        <w:rPr>
          <w:rFonts w:cstheme="minorBidi"/>
          <w:szCs w:val="22"/>
          <w:vertAlign w:val="superscript"/>
        </w:rPr>
        <w:t>7</w:t>
      </w:r>
      <w:r w:rsidR="009B7D45" w:rsidRPr="00AF53BF">
        <w:rPr>
          <w:rFonts w:cstheme="minorBidi"/>
          <w:szCs w:val="22"/>
        </w:rPr>
        <w:t xml:space="preserve">All of this means that it is very expensive for a university to try to improve their rankings, and ultimately those costs are passed on to students. </w:t>
      </w:r>
      <w:r w:rsidR="009B7D45" w:rsidRPr="00AF53BF">
        <w:rPr>
          <w:rFonts w:cstheme="minorBidi"/>
          <w:szCs w:val="22"/>
          <w:vertAlign w:val="superscript"/>
        </w:rPr>
        <w:t>3</w:t>
      </w:r>
      <w:r w:rsidR="00B95947" w:rsidRPr="00AF53BF">
        <w:rPr>
          <w:rFonts w:cstheme="minorBidi"/>
          <w:szCs w:val="22"/>
          <w:vertAlign w:val="superscript"/>
        </w:rPr>
        <w:t>8</w:t>
      </w:r>
      <w:r w:rsidR="009B7D45" w:rsidRPr="00AF53BF">
        <w:rPr>
          <w:rFonts w:cstheme="minorBidi"/>
          <w:szCs w:val="22"/>
        </w:rPr>
        <w:t xml:space="preserve">The rising cost of tuition is a burden for everyone, but particularly for students whose parents aren’t wealthy. </w:t>
      </w:r>
      <w:r w:rsidR="009B7D45" w:rsidRPr="00AF53BF">
        <w:rPr>
          <w:rFonts w:cstheme="minorBidi"/>
          <w:szCs w:val="22"/>
          <w:vertAlign w:val="superscript"/>
        </w:rPr>
        <w:t>3</w:t>
      </w:r>
      <w:r w:rsidR="00B95947" w:rsidRPr="00AF53BF">
        <w:rPr>
          <w:rFonts w:cstheme="minorBidi"/>
          <w:szCs w:val="22"/>
          <w:vertAlign w:val="superscript"/>
        </w:rPr>
        <w:t>9</w:t>
      </w:r>
      <w:r w:rsidR="009B7D45" w:rsidRPr="00AF53BF">
        <w:rPr>
          <w:rFonts w:cstheme="minorBidi"/>
          <w:szCs w:val="22"/>
        </w:rPr>
        <w:t xml:space="preserve">This makes it less likely that those students will be able to afford an education at a highly ranked school. </w:t>
      </w:r>
      <w:r w:rsidR="00B95947" w:rsidRPr="00AF53BF">
        <w:rPr>
          <w:rFonts w:cstheme="minorBidi"/>
          <w:szCs w:val="22"/>
          <w:vertAlign w:val="superscript"/>
        </w:rPr>
        <w:t>40</w:t>
      </w:r>
      <w:r w:rsidR="009B7D45" w:rsidRPr="00AF53BF">
        <w:rPr>
          <w:rFonts w:cstheme="minorBidi"/>
          <w:szCs w:val="22"/>
        </w:rPr>
        <w:t xml:space="preserve">In short, the </w:t>
      </w:r>
      <w:r w:rsidR="009B7D45" w:rsidRPr="00AF53BF">
        <w:rPr>
          <w:rFonts w:cstheme="minorBidi"/>
          <w:i/>
          <w:iCs/>
          <w:szCs w:val="22"/>
        </w:rPr>
        <w:t>U.S. News</w:t>
      </w:r>
      <w:r w:rsidR="009B7D45" w:rsidRPr="00AF53BF">
        <w:rPr>
          <w:rFonts w:cstheme="minorBidi"/>
          <w:szCs w:val="22"/>
        </w:rPr>
        <w:t xml:space="preserve"> ranking system seems to unduly favor the wealthy. </w:t>
      </w:r>
    </w:p>
    <w:p w14:paraId="6A96AEA3" w14:textId="2D6159EB" w:rsidR="009B7D45" w:rsidRPr="00AF53BF" w:rsidRDefault="00591B4C" w:rsidP="00591B4C">
      <w:pPr>
        <w:spacing w:line="360" w:lineRule="auto"/>
        <w:rPr>
          <w:rFonts w:cstheme="minorBidi"/>
          <w:szCs w:val="22"/>
        </w:rPr>
      </w:pPr>
      <w:r w:rsidRPr="00AF53BF">
        <w:rPr>
          <w:rFonts w:cstheme="minorBidi"/>
          <w:szCs w:val="22"/>
          <w:vertAlign w:val="superscript"/>
        </w:rPr>
        <w:t>E</w:t>
      </w:r>
      <w:r w:rsidRPr="00AF53BF">
        <w:rPr>
          <w:rFonts w:cstheme="minorBidi"/>
          <w:szCs w:val="22"/>
          <w:vertAlign w:val="superscript"/>
        </w:rPr>
        <w:tab/>
      </w:r>
      <w:r w:rsidR="009B7D45" w:rsidRPr="00AF53BF">
        <w:rPr>
          <w:rFonts w:cstheme="minorBidi"/>
          <w:szCs w:val="22"/>
          <w:vertAlign w:val="superscript"/>
        </w:rPr>
        <w:t>4</w:t>
      </w:r>
      <w:r w:rsidR="005D34D0" w:rsidRPr="00AF53BF">
        <w:rPr>
          <w:rFonts w:cstheme="minorBidi"/>
          <w:szCs w:val="22"/>
          <w:vertAlign w:val="superscript"/>
        </w:rPr>
        <w:t>1</w:t>
      </w:r>
      <w:r w:rsidR="009B7D45" w:rsidRPr="00AF53BF">
        <w:rPr>
          <w:rFonts w:cstheme="minorBidi"/>
          <w:szCs w:val="22"/>
        </w:rPr>
        <w:t xml:space="preserve">Of course, there are some benefits to the rankings system as well. </w:t>
      </w:r>
      <w:r w:rsidR="009B7D45" w:rsidRPr="00AF53BF">
        <w:rPr>
          <w:rFonts w:cstheme="minorBidi"/>
          <w:szCs w:val="22"/>
          <w:vertAlign w:val="superscript"/>
        </w:rPr>
        <w:t>4</w:t>
      </w:r>
      <w:r w:rsidR="005D34D0" w:rsidRPr="00AF53BF">
        <w:rPr>
          <w:rFonts w:cstheme="minorBidi"/>
          <w:szCs w:val="22"/>
          <w:vertAlign w:val="superscript"/>
        </w:rPr>
        <w:t>2</w:t>
      </w:r>
      <w:r w:rsidR="009B7D45" w:rsidRPr="00AF53BF">
        <w:rPr>
          <w:rFonts w:cstheme="minorBidi"/>
          <w:szCs w:val="22"/>
        </w:rPr>
        <w:t xml:space="preserve">The </w:t>
      </w:r>
      <w:r w:rsidR="009B7D45" w:rsidRPr="00AF53BF">
        <w:rPr>
          <w:rFonts w:cstheme="minorBidi"/>
          <w:i/>
          <w:iCs/>
          <w:szCs w:val="22"/>
        </w:rPr>
        <w:t>U.S. News</w:t>
      </w:r>
      <w:r w:rsidR="009B7D45" w:rsidRPr="00AF53BF">
        <w:rPr>
          <w:rFonts w:cstheme="minorBidi"/>
          <w:szCs w:val="22"/>
        </w:rPr>
        <w:t xml:space="preserve"> rankings are very convenient, have high name recognition, and may encourage positive changes in universities. </w:t>
      </w:r>
      <w:r w:rsidR="009B7D45" w:rsidRPr="00AF53BF">
        <w:rPr>
          <w:rFonts w:cstheme="minorBidi"/>
          <w:szCs w:val="22"/>
          <w:vertAlign w:val="superscript"/>
        </w:rPr>
        <w:t>4</w:t>
      </w:r>
      <w:r w:rsidR="005D34D0" w:rsidRPr="00AF53BF">
        <w:rPr>
          <w:rFonts w:cstheme="minorBidi"/>
          <w:szCs w:val="22"/>
          <w:vertAlign w:val="superscript"/>
        </w:rPr>
        <w:t>3</w:t>
      </w:r>
      <w:r w:rsidR="009B7D45" w:rsidRPr="00AF53BF">
        <w:rPr>
          <w:rFonts w:cstheme="minorBidi"/>
          <w:szCs w:val="22"/>
        </w:rPr>
        <w:t xml:space="preserve">Recently, the algorithm has changed to focus on more outcome variables and even added a measure of student debt. </w:t>
      </w:r>
      <w:r w:rsidR="009B7D45" w:rsidRPr="00AF53BF">
        <w:rPr>
          <w:rFonts w:cstheme="minorBidi"/>
          <w:szCs w:val="22"/>
          <w:vertAlign w:val="superscript"/>
        </w:rPr>
        <w:t>4</w:t>
      </w:r>
      <w:r w:rsidR="005D34D0" w:rsidRPr="00AF53BF">
        <w:rPr>
          <w:rFonts w:cstheme="minorBidi"/>
          <w:szCs w:val="22"/>
          <w:vertAlign w:val="superscript"/>
        </w:rPr>
        <w:t>4</w:t>
      </w:r>
      <w:r w:rsidR="009B7D45" w:rsidRPr="00AF53BF">
        <w:rPr>
          <w:rFonts w:cstheme="minorBidi"/>
          <w:szCs w:val="22"/>
        </w:rPr>
        <w:t xml:space="preserve">These changes, though small, are taking steps in the right direction to measure things that students </w:t>
      </w:r>
      <w:proofErr w:type="gramStart"/>
      <w:r w:rsidR="009B7D45" w:rsidRPr="00AF53BF">
        <w:rPr>
          <w:rFonts w:cstheme="minorBidi"/>
          <w:szCs w:val="22"/>
        </w:rPr>
        <w:t>actually care</w:t>
      </w:r>
      <w:proofErr w:type="gramEnd"/>
      <w:r w:rsidR="009B7D45" w:rsidRPr="00AF53BF">
        <w:rPr>
          <w:rFonts w:cstheme="minorBidi"/>
          <w:szCs w:val="22"/>
        </w:rPr>
        <w:t xml:space="preserve"> about. </w:t>
      </w:r>
      <w:r w:rsidR="009B7D45" w:rsidRPr="00AF53BF">
        <w:rPr>
          <w:rFonts w:cstheme="minorBidi"/>
          <w:szCs w:val="22"/>
          <w:vertAlign w:val="superscript"/>
        </w:rPr>
        <w:t>4</w:t>
      </w:r>
      <w:r w:rsidR="005D34D0" w:rsidRPr="00AF53BF">
        <w:rPr>
          <w:rFonts w:cstheme="minorBidi"/>
          <w:szCs w:val="22"/>
          <w:vertAlign w:val="superscript"/>
        </w:rPr>
        <w:t>5</w:t>
      </w:r>
      <w:r w:rsidR="009B7D45" w:rsidRPr="00AF53BF">
        <w:rPr>
          <w:rFonts w:cstheme="minorBidi"/>
          <w:szCs w:val="22"/>
        </w:rPr>
        <w:t xml:space="preserve">Arguably, the </w:t>
      </w:r>
      <w:r w:rsidR="009B7D45" w:rsidRPr="00AF53BF">
        <w:rPr>
          <w:rFonts w:cstheme="minorBidi"/>
          <w:i/>
          <w:iCs/>
          <w:szCs w:val="22"/>
        </w:rPr>
        <w:t>U.S. News</w:t>
      </w:r>
      <w:r w:rsidR="009B7D45" w:rsidRPr="00AF53BF">
        <w:rPr>
          <w:rFonts w:cstheme="minorBidi"/>
          <w:szCs w:val="22"/>
        </w:rPr>
        <w:t xml:space="preserve"> rankings are not all bad. </w:t>
      </w:r>
      <w:r w:rsidR="009B7D45" w:rsidRPr="00AF53BF">
        <w:rPr>
          <w:rFonts w:cstheme="minorBidi"/>
          <w:szCs w:val="22"/>
          <w:vertAlign w:val="superscript"/>
        </w:rPr>
        <w:t>4</w:t>
      </w:r>
      <w:r w:rsidR="005D34D0" w:rsidRPr="00AF53BF">
        <w:rPr>
          <w:rFonts w:cstheme="minorBidi"/>
          <w:szCs w:val="22"/>
          <w:vertAlign w:val="superscript"/>
        </w:rPr>
        <w:t>6</w:t>
      </w:r>
      <w:r w:rsidR="009B7D45" w:rsidRPr="00AF53BF">
        <w:rPr>
          <w:rFonts w:cstheme="minorBidi"/>
          <w:szCs w:val="22"/>
        </w:rPr>
        <w:t xml:space="preserve">However, most experts agree that we can do better. </w:t>
      </w:r>
    </w:p>
    <w:p w14:paraId="31B6A4EB" w14:textId="77777777" w:rsidR="00FB3636" w:rsidRDefault="00FB3636" w:rsidP="00464C0C"/>
    <w:p w14:paraId="46E18EF5" w14:textId="77777777" w:rsidR="009B7D45" w:rsidRDefault="009B7D45" w:rsidP="00464C0C"/>
    <w:p w14:paraId="0A70B6D2" w14:textId="09524194" w:rsidR="009B7D45" w:rsidRDefault="009B7D45" w:rsidP="00464C0C"/>
    <w:p w14:paraId="33AA72B4" w14:textId="2CFF361D" w:rsidR="00761DD0" w:rsidRDefault="00761DD0" w:rsidP="00464C0C"/>
    <w:p w14:paraId="55CBBE64" w14:textId="0453E397" w:rsidR="00761DD0" w:rsidRDefault="00761DD0" w:rsidP="00464C0C"/>
    <w:p w14:paraId="214EC27E" w14:textId="65881CCF" w:rsidR="00761DD0" w:rsidRDefault="00761DD0" w:rsidP="00464C0C"/>
    <w:p w14:paraId="31C62484" w14:textId="1973A456" w:rsidR="00761DD0" w:rsidRDefault="00761DD0" w:rsidP="00464C0C"/>
    <w:p w14:paraId="04743C8E" w14:textId="7A43C7BC" w:rsidR="00761DD0" w:rsidRDefault="00761DD0" w:rsidP="00464C0C"/>
    <w:p w14:paraId="15526153" w14:textId="146C6188" w:rsidR="00761DD0" w:rsidRDefault="00761DD0" w:rsidP="00464C0C"/>
    <w:p w14:paraId="1CE6509C" w14:textId="4AAF3EF9" w:rsidR="00761DD0" w:rsidRDefault="00761DD0" w:rsidP="00464C0C"/>
    <w:p w14:paraId="400FA92E" w14:textId="33DA1191" w:rsidR="00761DD0" w:rsidRDefault="00761DD0" w:rsidP="00464C0C"/>
    <w:p w14:paraId="4FE0C8EF" w14:textId="7D8949D1" w:rsidR="00761DD0" w:rsidRDefault="00761DD0" w:rsidP="00464C0C"/>
    <w:p w14:paraId="16E1E4B1" w14:textId="730F2740" w:rsidR="00761DD0" w:rsidRDefault="00761DD0" w:rsidP="00464C0C"/>
    <w:p w14:paraId="2761B0FF" w14:textId="69CFEC18" w:rsidR="00761DD0" w:rsidRDefault="00761DD0" w:rsidP="00464C0C"/>
    <w:p w14:paraId="68A13D2B" w14:textId="0CB47C68" w:rsidR="00761DD0" w:rsidRDefault="00761DD0" w:rsidP="00464C0C"/>
    <w:p w14:paraId="031556D6" w14:textId="64B0F3EE" w:rsidR="00761DD0" w:rsidRDefault="00761DD0" w:rsidP="00464C0C"/>
    <w:p w14:paraId="2A4B1953" w14:textId="094ED561" w:rsidR="009970A8" w:rsidRDefault="00761DD0" w:rsidP="00761DD0">
      <w:pPr>
        <w:jc w:val="center"/>
        <w:rPr>
          <w:i/>
        </w:rPr>
      </w:pPr>
      <w:r>
        <w:rPr>
          <w:i/>
        </w:rPr>
        <w:t>Turn to the next page.</w:t>
      </w:r>
      <w:r w:rsidR="009970A8">
        <w:rPr>
          <w:i/>
        </w:rPr>
        <w:br w:type="page"/>
      </w:r>
    </w:p>
    <w:tbl>
      <w:tblPr>
        <w:tblStyle w:val="TableGrid"/>
        <w:tblW w:w="0" w:type="auto"/>
        <w:tblLook w:val="04A0" w:firstRow="1" w:lastRow="0" w:firstColumn="1" w:lastColumn="0" w:noHBand="0" w:noVBand="1"/>
      </w:tblPr>
      <w:tblGrid>
        <w:gridCol w:w="10790"/>
      </w:tblGrid>
      <w:tr w:rsidR="009970A8" w14:paraId="2C9FF7FF" w14:textId="77777777" w:rsidTr="00694558">
        <w:tc>
          <w:tcPr>
            <w:tcW w:w="10790" w:type="dxa"/>
          </w:tcPr>
          <w:p w14:paraId="1E175507" w14:textId="77777777" w:rsidR="009970A8" w:rsidRDefault="009970A8" w:rsidP="00694558">
            <w:pPr>
              <w:rPr>
                <w:i/>
              </w:rPr>
            </w:pPr>
          </w:p>
          <w:p w14:paraId="0025B926" w14:textId="0A19FE00" w:rsidR="009970A8" w:rsidRPr="004B0DB8" w:rsidRDefault="00153D04" w:rsidP="00694558">
            <w:pPr>
              <w:jc w:val="center"/>
              <w:rPr>
                <w:b/>
                <w:bCs/>
                <w:iCs/>
              </w:rPr>
            </w:pPr>
            <w:r>
              <w:rPr>
                <w:b/>
                <w:bCs/>
                <w:iCs/>
              </w:rPr>
              <w:t>Source</w:t>
            </w:r>
            <w:r w:rsidR="009970A8">
              <w:rPr>
                <w:b/>
                <w:bCs/>
                <w:iCs/>
              </w:rPr>
              <w:t xml:space="preserve"> 1 Sentence Identification</w:t>
            </w:r>
          </w:p>
          <w:p w14:paraId="1DB09159" w14:textId="77777777" w:rsidR="00F00FB3" w:rsidRDefault="00F00FB3" w:rsidP="00F00FB3">
            <w:pPr>
              <w:jc w:val="center"/>
              <w:rPr>
                <w:i/>
              </w:rPr>
            </w:pPr>
            <w:r>
              <w:rPr>
                <w:i/>
              </w:rPr>
              <w:t>Answer the following questions by writing the number of the sentence that contains the information.</w:t>
            </w:r>
          </w:p>
          <w:p w14:paraId="2B8CDB99" w14:textId="77777777" w:rsidR="009970A8" w:rsidRDefault="009970A8" w:rsidP="00694558">
            <w:pPr>
              <w:rPr>
                <w:i/>
              </w:rPr>
            </w:pPr>
          </w:p>
          <w:p w14:paraId="55D13860" w14:textId="77777777" w:rsidR="009970A8" w:rsidRDefault="009970A8" w:rsidP="00694558"/>
          <w:p w14:paraId="566C92C4" w14:textId="7330E3FF" w:rsidR="009970A8" w:rsidRDefault="009970A8" w:rsidP="00694558">
            <w:r>
              <w:t xml:space="preserve">1. Sentence Number _______ contains the main idea of </w:t>
            </w:r>
            <w:r w:rsidR="00153D04">
              <w:t>Source</w:t>
            </w:r>
            <w:r>
              <w:t xml:space="preserve"> 1.</w:t>
            </w:r>
          </w:p>
          <w:p w14:paraId="1E474584" w14:textId="77777777" w:rsidR="009970A8" w:rsidRDefault="009970A8" w:rsidP="00694558"/>
          <w:p w14:paraId="2F42AA67" w14:textId="77777777" w:rsidR="009970A8" w:rsidRDefault="009970A8" w:rsidP="00694558"/>
          <w:p w14:paraId="2B8FF5E7" w14:textId="20CCFB73" w:rsidR="009970A8" w:rsidRDefault="009970A8" w:rsidP="00694558">
            <w:r>
              <w:t>2. Sentence Number _______ explains the first problem with the U.S. News college rankings.</w:t>
            </w:r>
          </w:p>
          <w:p w14:paraId="4CD97981" w14:textId="77777777" w:rsidR="009970A8" w:rsidRDefault="009970A8" w:rsidP="00694558"/>
          <w:p w14:paraId="4E173ADB" w14:textId="77777777" w:rsidR="009970A8" w:rsidRDefault="009970A8" w:rsidP="00694558"/>
          <w:p w14:paraId="4ADE5900" w14:textId="77777777" w:rsidR="009970A8" w:rsidRDefault="009970A8" w:rsidP="009970A8">
            <w:r>
              <w:t>3. Sentence Number _______ explains the second problem with the U.S. News college rankings.</w:t>
            </w:r>
          </w:p>
          <w:p w14:paraId="7DA5496A" w14:textId="4F092D44" w:rsidR="009970A8" w:rsidRDefault="009970A8" w:rsidP="00694558"/>
          <w:p w14:paraId="48FE5CEC" w14:textId="77777777" w:rsidR="009970A8" w:rsidRDefault="009970A8" w:rsidP="00694558"/>
          <w:p w14:paraId="45415EFA" w14:textId="77777777" w:rsidR="009970A8" w:rsidRDefault="009970A8" w:rsidP="009970A8">
            <w:r>
              <w:t>4. Sentence Number _______ explains the third problem with the U.S. News college rankings.</w:t>
            </w:r>
          </w:p>
          <w:p w14:paraId="5F56A863" w14:textId="77777777" w:rsidR="009970A8" w:rsidRDefault="009970A8" w:rsidP="00694558"/>
          <w:p w14:paraId="1A86BEDA" w14:textId="77777777" w:rsidR="009970A8" w:rsidRDefault="009970A8" w:rsidP="00694558"/>
          <w:p w14:paraId="28BE3535" w14:textId="266D898C" w:rsidR="009970A8" w:rsidRDefault="009970A8" w:rsidP="009970A8">
            <w:r w:rsidRPr="00625A6A">
              <w:t xml:space="preserve">5. Sentence Number _______ explains </w:t>
            </w:r>
            <w:r w:rsidR="005D34D0">
              <w:t>three</w:t>
            </w:r>
            <w:r>
              <w:t xml:space="preserve"> advantages of the U.S. News college rankings.</w:t>
            </w:r>
          </w:p>
          <w:p w14:paraId="45DAD557" w14:textId="0C356C6A" w:rsidR="009970A8" w:rsidRDefault="009970A8" w:rsidP="00694558"/>
          <w:p w14:paraId="773735AE" w14:textId="77777777" w:rsidR="009970A8" w:rsidRDefault="009970A8" w:rsidP="00694558"/>
          <w:p w14:paraId="1C135491" w14:textId="77777777" w:rsidR="009970A8" w:rsidRDefault="009970A8" w:rsidP="00694558"/>
        </w:tc>
      </w:tr>
      <w:tr w:rsidR="009970A8" w14:paraId="2E480B05" w14:textId="77777777" w:rsidTr="00694558">
        <w:tc>
          <w:tcPr>
            <w:tcW w:w="10790" w:type="dxa"/>
          </w:tcPr>
          <w:p w14:paraId="0FF9C9C1" w14:textId="77777777" w:rsidR="009970A8" w:rsidRDefault="009970A8" w:rsidP="00694558">
            <w:pPr>
              <w:jc w:val="center"/>
              <w:rPr>
                <w:b/>
                <w:bCs/>
                <w:iCs/>
              </w:rPr>
            </w:pPr>
          </w:p>
          <w:p w14:paraId="7CBDBBF7" w14:textId="7BF30C5D" w:rsidR="009970A8" w:rsidRPr="00625A6A" w:rsidRDefault="00153D04" w:rsidP="00694558">
            <w:pPr>
              <w:jc w:val="center"/>
              <w:rPr>
                <w:b/>
                <w:bCs/>
                <w:iCs/>
              </w:rPr>
            </w:pPr>
            <w:r>
              <w:rPr>
                <w:b/>
                <w:bCs/>
                <w:iCs/>
              </w:rPr>
              <w:t>Source</w:t>
            </w:r>
            <w:r w:rsidR="009970A8">
              <w:rPr>
                <w:b/>
                <w:bCs/>
                <w:iCs/>
              </w:rPr>
              <w:t xml:space="preserve"> 1 </w:t>
            </w:r>
            <w:r w:rsidR="009970A8" w:rsidRPr="00625A6A">
              <w:rPr>
                <w:b/>
                <w:bCs/>
                <w:iCs/>
              </w:rPr>
              <w:t>Reading Inference Questions</w:t>
            </w:r>
          </w:p>
          <w:p w14:paraId="2B7AAB4D" w14:textId="77777777" w:rsidR="00F00FB3" w:rsidRPr="00B315A1" w:rsidRDefault="00F00FB3" w:rsidP="00F00FB3">
            <w:pPr>
              <w:jc w:val="center"/>
              <w:rPr>
                <w:bCs/>
                <w:i/>
                <w:iCs/>
              </w:rPr>
            </w:pPr>
            <w:r w:rsidRPr="00B315A1">
              <w:rPr>
                <w:bCs/>
                <w:i/>
                <w:iCs/>
              </w:rPr>
              <w:t>Select the best answer to the following questions.</w:t>
            </w:r>
          </w:p>
          <w:p w14:paraId="6EB85077" w14:textId="77777777" w:rsidR="009970A8" w:rsidRDefault="009970A8" w:rsidP="00694558">
            <w:pPr>
              <w:jc w:val="center"/>
              <w:rPr>
                <w:bCs/>
                <w:i/>
                <w:iCs/>
              </w:rPr>
            </w:pPr>
          </w:p>
          <w:p w14:paraId="4C463EF3" w14:textId="7F8ABA2E" w:rsidR="002B35B5" w:rsidRPr="00FA31CF" w:rsidRDefault="009970A8" w:rsidP="002B35B5">
            <w:pPr>
              <w:rPr>
                <w:bCs/>
              </w:rPr>
            </w:pPr>
            <w:r w:rsidRPr="00FA31CF">
              <w:rPr>
                <w:bCs/>
              </w:rPr>
              <w:t xml:space="preserve">1. </w:t>
            </w:r>
            <w:r w:rsidR="002B35B5" w:rsidRPr="00FA31CF">
              <w:rPr>
                <w:bCs/>
              </w:rPr>
              <w:t xml:space="preserve">What is the best definition for the verb “to game” in </w:t>
            </w:r>
            <w:r w:rsidR="00A11F64" w:rsidRPr="00FA31CF">
              <w:rPr>
                <w:bCs/>
              </w:rPr>
              <w:t>S</w:t>
            </w:r>
            <w:r w:rsidR="002B35B5" w:rsidRPr="00FA31CF">
              <w:rPr>
                <w:bCs/>
              </w:rPr>
              <w:t xml:space="preserve">entence </w:t>
            </w:r>
            <w:r w:rsidR="00A11F64" w:rsidRPr="00FA31CF">
              <w:rPr>
                <w:bCs/>
              </w:rPr>
              <w:t xml:space="preserve">Number </w:t>
            </w:r>
            <w:r w:rsidR="002B35B5" w:rsidRPr="00FA31CF">
              <w:rPr>
                <w:bCs/>
              </w:rPr>
              <w:t>23?</w:t>
            </w:r>
          </w:p>
          <w:p w14:paraId="3DE9CC24" w14:textId="42C12323" w:rsidR="002B35B5" w:rsidRPr="00FA31CF" w:rsidRDefault="002B35B5" w:rsidP="002B35B5">
            <w:pPr>
              <w:rPr>
                <w:bCs/>
              </w:rPr>
            </w:pPr>
            <w:r w:rsidRPr="00FA31CF">
              <w:rPr>
                <w:bCs/>
              </w:rPr>
              <w:tab/>
              <w:t xml:space="preserve">a. to </w:t>
            </w:r>
            <w:r w:rsidR="001E382A" w:rsidRPr="00FA31CF">
              <w:rPr>
                <w:bCs/>
              </w:rPr>
              <w:t>intentionally</w:t>
            </w:r>
            <w:r w:rsidRPr="00FA31CF">
              <w:rPr>
                <w:bCs/>
              </w:rPr>
              <w:t xml:space="preserve"> lie in order to </w:t>
            </w:r>
            <w:proofErr w:type="gramStart"/>
            <w:r w:rsidRPr="00FA31CF">
              <w:rPr>
                <w:bCs/>
              </w:rPr>
              <w:t>win</w:t>
            </w:r>
            <w:proofErr w:type="gramEnd"/>
          </w:p>
          <w:p w14:paraId="4D494F14" w14:textId="39AD0E5C" w:rsidR="002B35B5" w:rsidRPr="00FA31CF" w:rsidRDefault="002B35B5" w:rsidP="002B35B5">
            <w:pPr>
              <w:rPr>
                <w:bCs/>
              </w:rPr>
            </w:pPr>
            <w:r w:rsidRPr="00FA31CF">
              <w:rPr>
                <w:bCs/>
              </w:rPr>
              <w:tab/>
              <w:t xml:space="preserve">b. to use </w:t>
            </w:r>
            <w:r w:rsidR="0047734C" w:rsidRPr="00FA31CF">
              <w:rPr>
                <w:bCs/>
              </w:rPr>
              <w:t>clever</w:t>
            </w:r>
            <w:r w:rsidRPr="00FA31CF">
              <w:rPr>
                <w:bCs/>
              </w:rPr>
              <w:t xml:space="preserve"> tricks to win without </w:t>
            </w:r>
            <w:proofErr w:type="gramStart"/>
            <w:r w:rsidRPr="00FA31CF">
              <w:rPr>
                <w:bCs/>
              </w:rPr>
              <w:t>lying</w:t>
            </w:r>
            <w:proofErr w:type="gramEnd"/>
          </w:p>
          <w:p w14:paraId="106B8F7B" w14:textId="77777777" w:rsidR="002B35B5" w:rsidRPr="00FA31CF" w:rsidRDefault="002B35B5" w:rsidP="002B35B5">
            <w:pPr>
              <w:rPr>
                <w:bCs/>
              </w:rPr>
            </w:pPr>
            <w:r w:rsidRPr="00FA31CF">
              <w:rPr>
                <w:bCs/>
              </w:rPr>
              <w:tab/>
              <w:t xml:space="preserve">c. to win without tricks because of natural </w:t>
            </w:r>
            <w:proofErr w:type="gramStart"/>
            <w:r w:rsidRPr="00FA31CF">
              <w:rPr>
                <w:bCs/>
              </w:rPr>
              <w:t>skills</w:t>
            </w:r>
            <w:proofErr w:type="gramEnd"/>
          </w:p>
          <w:p w14:paraId="096C13AA" w14:textId="77777777" w:rsidR="002B35B5" w:rsidRPr="00876B0E" w:rsidRDefault="002B35B5" w:rsidP="002B35B5">
            <w:pPr>
              <w:rPr>
                <w:bCs/>
              </w:rPr>
            </w:pPr>
            <w:r w:rsidRPr="00FA31CF">
              <w:rPr>
                <w:bCs/>
              </w:rPr>
              <w:tab/>
              <w:t xml:space="preserve">d. to improve slightly without </w:t>
            </w:r>
            <w:proofErr w:type="gramStart"/>
            <w:r w:rsidRPr="00FA31CF">
              <w:rPr>
                <w:bCs/>
              </w:rPr>
              <w:t>winning</w:t>
            </w:r>
            <w:proofErr w:type="gramEnd"/>
          </w:p>
          <w:p w14:paraId="1A50EF5C" w14:textId="123B1A28" w:rsidR="009970A8" w:rsidRDefault="009970A8" w:rsidP="00694558">
            <w:pPr>
              <w:rPr>
                <w:bCs/>
              </w:rPr>
            </w:pPr>
          </w:p>
          <w:p w14:paraId="2DFB6E65" w14:textId="77777777" w:rsidR="009970A8" w:rsidRDefault="009970A8" w:rsidP="00694558">
            <w:pPr>
              <w:rPr>
                <w:bCs/>
              </w:rPr>
            </w:pPr>
          </w:p>
          <w:p w14:paraId="1099C3C1" w14:textId="77777777" w:rsidR="002B35B5" w:rsidRDefault="009970A8" w:rsidP="002B35B5">
            <w:pPr>
              <w:rPr>
                <w:bCs/>
              </w:rPr>
            </w:pPr>
            <w:r>
              <w:rPr>
                <w:bCs/>
              </w:rPr>
              <w:t xml:space="preserve">2. </w:t>
            </w:r>
            <w:r w:rsidR="002B35B5">
              <w:rPr>
                <w:bCs/>
              </w:rPr>
              <w:t>Why are input variables easier to measure than output variables?</w:t>
            </w:r>
          </w:p>
          <w:p w14:paraId="75F76F65" w14:textId="77777777" w:rsidR="002B35B5" w:rsidRDefault="002B35B5" w:rsidP="002B35B5">
            <w:pPr>
              <w:rPr>
                <w:bCs/>
              </w:rPr>
            </w:pPr>
            <w:r>
              <w:rPr>
                <w:bCs/>
              </w:rPr>
              <w:tab/>
              <w:t>a. Output variables require additional data collection.</w:t>
            </w:r>
          </w:p>
          <w:p w14:paraId="30795CF2" w14:textId="77777777" w:rsidR="002B35B5" w:rsidRDefault="002B35B5" w:rsidP="002B35B5">
            <w:pPr>
              <w:rPr>
                <w:bCs/>
              </w:rPr>
            </w:pPr>
            <w:r>
              <w:rPr>
                <w:bCs/>
              </w:rPr>
              <w:tab/>
              <w:t>b. Input variables are often larger than output variables.</w:t>
            </w:r>
          </w:p>
          <w:p w14:paraId="3AEF6F14" w14:textId="347481BE" w:rsidR="002B35B5" w:rsidRDefault="002B35B5" w:rsidP="002B35B5">
            <w:pPr>
              <w:rPr>
                <w:bCs/>
              </w:rPr>
            </w:pPr>
            <w:r>
              <w:rPr>
                <w:bCs/>
              </w:rPr>
              <w:tab/>
              <w:t>c. Output variables are often larger than input variables.</w:t>
            </w:r>
          </w:p>
          <w:p w14:paraId="0E8530D4" w14:textId="56858A02" w:rsidR="002B35B5" w:rsidRDefault="002B35B5" w:rsidP="002B35B5">
            <w:pPr>
              <w:rPr>
                <w:bCs/>
              </w:rPr>
            </w:pPr>
            <w:r>
              <w:rPr>
                <w:bCs/>
              </w:rPr>
              <w:tab/>
              <w:t>d. Input variables require additional data collection.</w:t>
            </w:r>
          </w:p>
          <w:p w14:paraId="52C9F450" w14:textId="26AEF156" w:rsidR="009970A8" w:rsidRDefault="009970A8" w:rsidP="00694558">
            <w:pPr>
              <w:rPr>
                <w:bCs/>
              </w:rPr>
            </w:pPr>
          </w:p>
          <w:p w14:paraId="28AE74C2" w14:textId="77777777" w:rsidR="009970A8" w:rsidRDefault="009970A8" w:rsidP="00694558">
            <w:pPr>
              <w:rPr>
                <w:bCs/>
              </w:rPr>
            </w:pPr>
          </w:p>
          <w:p w14:paraId="7640C810" w14:textId="77777777" w:rsidR="009970A8" w:rsidRDefault="009970A8" w:rsidP="00694558">
            <w:pPr>
              <w:jc w:val="center"/>
              <w:rPr>
                <w:iCs/>
              </w:rPr>
            </w:pPr>
          </w:p>
        </w:tc>
      </w:tr>
    </w:tbl>
    <w:p w14:paraId="6E3A8EB5" w14:textId="77777777" w:rsidR="00761DD0" w:rsidRDefault="00761DD0">
      <w:pPr>
        <w:rPr>
          <w:i/>
        </w:rPr>
      </w:pPr>
    </w:p>
    <w:p w14:paraId="245F7EA6" w14:textId="77777777" w:rsidR="00761DD0" w:rsidRDefault="00761DD0">
      <w:pPr>
        <w:rPr>
          <w:i/>
        </w:rPr>
      </w:pPr>
    </w:p>
    <w:p w14:paraId="205A9486" w14:textId="77777777" w:rsidR="00761DD0" w:rsidRDefault="00761DD0">
      <w:pPr>
        <w:rPr>
          <w:i/>
        </w:rPr>
      </w:pPr>
    </w:p>
    <w:p w14:paraId="088BCF7F" w14:textId="77777777" w:rsidR="00761DD0" w:rsidRDefault="00761DD0">
      <w:pPr>
        <w:rPr>
          <w:i/>
        </w:rPr>
      </w:pPr>
    </w:p>
    <w:p w14:paraId="0AD4C566" w14:textId="4C6105D0" w:rsidR="00761DD0" w:rsidRDefault="00761DD0">
      <w:pPr>
        <w:rPr>
          <w:i/>
        </w:rPr>
      </w:pPr>
    </w:p>
    <w:p w14:paraId="4128CB50" w14:textId="550C923B" w:rsidR="002B35B5" w:rsidRDefault="002B35B5">
      <w:pPr>
        <w:rPr>
          <w:i/>
        </w:rPr>
      </w:pPr>
    </w:p>
    <w:p w14:paraId="5E52B6ED" w14:textId="2640859B" w:rsidR="002B35B5" w:rsidRDefault="002B35B5">
      <w:pPr>
        <w:rPr>
          <w:i/>
        </w:rPr>
      </w:pPr>
    </w:p>
    <w:p w14:paraId="1452472E" w14:textId="33816835" w:rsidR="002B35B5" w:rsidRDefault="002B35B5">
      <w:pPr>
        <w:rPr>
          <w:i/>
        </w:rPr>
      </w:pPr>
    </w:p>
    <w:p w14:paraId="06879173" w14:textId="19E3943D" w:rsidR="002B35B5" w:rsidRDefault="002B35B5">
      <w:pPr>
        <w:rPr>
          <w:i/>
        </w:rPr>
      </w:pPr>
    </w:p>
    <w:p w14:paraId="4ABAA91F" w14:textId="75F6F69B" w:rsidR="002B35B5" w:rsidRDefault="002B35B5">
      <w:pPr>
        <w:rPr>
          <w:i/>
        </w:rPr>
      </w:pPr>
    </w:p>
    <w:p w14:paraId="11616E58" w14:textId="77777777" w:rsidR="002B35B5" w:rsidRDefault="002B35B5">
      <w:pPr>
        <w:rPr>
          <w:i/>
        </w:rPr>
      </w:pPr>
    </w:p>
    <w:p w14:paraId="018DC4CC" w14:textId="1FA5976C" w:rsidR="00D74214" w:rsidRDefault="00761DD0" w:rsidP="00761DD0">
      <w:pPr>
        <w:jc w:val="center"/>
        <w:rPr>
          <w:i/>
        </w:rPr>
      </w:pPr>
      <w:r>
        <w:rPr>
          <w:i/>
        </w:rPr>
        <w:t>Turn to the next page.</w:t>
      </w:r>
      <w:r w:rsidR="00D74214">
        <w:rPr>
          <w:i/>
        </w:rPr>
        <w:br w:type="page"/>
      </w:r>
    </w:p>
    <w:tbl>
      <w:tblPr>
        <w:tblStyle w:val="TableGrid"/>
        <w:tblW w:w="0" w:type="auto"/>
        <w:tblLook w:val="04A0" w:firstRow="1" w:lastRow="0" w:firstColumn="1" w:lastColumn="0" w:noHBand="0" w:noVBand="1"/>
      </w:tblPr>
      <w:tblGrid>
        <w:gridCol w:w="10790"/>
      </w:tblGrid>
      <w:tr w:rsidR="00417D7B" w:rsidRPr="00AB33AE" w14:paraId="6C31776F" w14:textId="77777777" w:rsidTr="00AF12D7">
        <w:tc>
          <w:tcPr>
            <w:tcW w:w="10790" w:type="dxa"/>
          </w:tcPr>
          <w:p w14:paraId="1DF5725F" w14:textId="6FB48550" w:rsidR="00417D7B" w:rsidRPr="00AB33AE" w:rsidRDefault="00417D7B" w:rsidP="00417D7B">
            <w:pPr>
              <w:jc w:val="center"/>
              <w:rPr>
                <w:rFonts w:asciiTheme="majorBidi" w:hAnsiTheme="majorBidi" w:cstheme="majorBidi"/>
              </w:rPr>
            </w:pPr>
            <w:bookmarkStart w:id="1" w:name="_Hlk90651764"/>
            <w:bookmarkStart w:id="2" w:name="_Hlk97733599"/>
            <w:r w:rsidRPr="00AB33AE">
              <w:rPr>
                <w:rFonts w:asciiTheme="majorBidi" w:hAnsiTheme="majorBidi" w:cstheme="majorBidi"/>
                <w:b/>
              </w:rPr>
              <w:lastRenderedPageBreak/>
              <w:t xml:space="preserve">How to Write </w:t>
            </w:r>
            <w:proofErr w:type="gramStart"/>
            <w:r w:rsidRPr="00AB33AE">
              <w:rPr>
                <w:rFonts w:asciiTheme="majorBidi" w:hAnsiTheme="majorBidi" w:cstheme="majorBidi"/>
                <w:b/>
              </w:rPr>
              <w:t>A</w:t>
            </w:r>
            <w:proofErr w:type="gramEnd"/>
            <w:r w:rsidRPr="00AB33AE">
              <w:rPr>
                <w:rFonts w:asciiTheme="majorBidi" w:hAnsiTheme="majorBidi" w:cstheme="majorBidi"/>
                <w:b/>
              </w:rPr>
              <w:t xml:space="preserve"> Summary</w:t>
            </w:r>
          </w:p>
        </w:tc>
      </w:tr>
      <w:tr w:rsidR="00417D7B" w:rsidRPr="00AB33AE" w14:paraId="7718599F" w14:textId="77777777" w:rsidTr="00AF12D7">
        <w:tc>
          <w:tcPr>
            <w:tcW w:w="10790" w:type="dxa"/>
          </w:tcPr>
          <w:p w14:paraId="7B6B4306" w14:textId="77777777" w:rsidR="00417D7B" w:rsidRPr="00AB33AE" w:rsidRDefault="00417D7B" w:rsidP="00417D7B">
            <w:pPr>
              <w:rPr>
                <w:rFonts w:asciiTheme="majorBidi" w:hAnsiTheme="majorBidi" w:cstheme="majorBidi"/>
              </w:rPr>
            </w:pPr>
          </w:p>
          <w:p w14:paraId="5CF72BD9" w14:textId="77777777" w:rsidR="00417D7B" w:rsidRPr="00AB33AE" w:rsidRDefault="00417D7B" w:rsidP="00417D7B">
            <w:pPr>
              <w:pStyle w:val="ListParagraph"/>
              <w:ind w:left="0"/>
              <w:rPr>
                <w:rFonts w:asciiTheme="majorBidi" w:hAnsiTheme="majorBidi" w:cstheme="majorBidi"/>
              </w:rPr>
            </w:pPr>
            <w:r w:rsidRPr="00AB33AE">
              <w:rPr>
                <w:rFonts w:asciiTheme="majorBidi" w:hAnsiTheme="majorBidi" w:cstheme="majorBidi"/>
              </w:rPr>
              <w:t xml:space="preserve">1. A summary should </w:t>
            </w:r>
            <w:r w:rsidRPr="00AB33AE">
              <w:rPr>
                <w:rFonts w:asciiTheme="majorBidi" w:hAnsiTheme="majorBidi" w:cstheme="majorBidi"/>
                <w:u w:val="single"/>
              </w:rPr>
              <w:t>include the main ideas from a source</w:t>
            </w:r>
            <w:r w:rsidRPr="00AB33AE">
              <w:rPr>
                <w:rFonts w:asciiTheme="majorBidi" w:hAnsiTheme="majorBidi" w:cstheme="majorBidi"/>
              </w:rPr>
              <w:t xml:space="preserve">. The sentence identification questions on the last page asked you about the five most important ideas from Source 1. You should explain </w:t>
            </w:r>
            <w:r w:rsidRPr="00AB33AE">
              <w:rPr>
                <w:rFonts w:asciiTheme="majorBidi" w:hAnsiTheme="majorBidi" w:cstheme="majorBidi"/>
                <w:u w:val="single"/>
              </w:rPr>
              <w:t>all five</w:t>
            </w:r>
            <w:r w:rsidRPr="00AB33AE">
              <w:rPr>
                <w:rFonts w:asciiTheme="majorBidi" w:hAnsiTheme="majorBidi" w:cstheme="majorBidi"/>
              </w:rPr>
              <w:t xml:space="preserve"> of those ideas in your summary. You may include other ideas from the source too if you have time and believe they are important, but you will only be graded on whether you correctly explained the five most important ideas. You must show the connections between those ideas by using transition words, phrases, or sentences. </w:t>
            </w:r>
          </w:p>
          <w:p w14:paraId="115A089D" w14:textId="77777777" w:rsidR="00417D7B" w:rsidRPr="00AB33AE" w:rsidRDefault="00417D7B" w:rsidP="00417D7B">
            <w:pPr>
              <w:pStyle w:val="ListParagraph"/>
              <w:ind w:left="0"/>
              <w:rPr>
                <w:rFonts w:asciiTheme="majorBidi" w:hAnsiTheme="majorBidi" w:cstheme="majorBidi"/>
              </w:rPr>
            </w:pPr>
          </w:p>
          <w:p w14:paraId="46092E46" w14:textId="77777777" w:rsidR="00417D7B" w:rsidRPr="00AB33AE" w:rsidRDefault="00417D7B" w:rsidP="00417D7B">
            <w:pPr>
              <w:pStyle w:val="ListParagraph"/>
              <w:ind w:left="0"/>
              <w:rPr>
                <w:rFonts w:asciiTheme="majorBidi" w:hAnsiTheme="majorBidi" w:cstheme="majorBidi"/>
              </w:rPr>
            </w:pPr>
            <w:r w:rsidRPr="00AB33AE">
              <w:rPr>
                <w:rFonts w:asciiTheme="majorBidi" w:hAnsiTheme="majorBidi" w:cstheme="majorBidi"/>
              </w:rPr>
              <w:t xml:space="preserve">2. A summary should </w:t>
            </w:r>
            <w:r w:rsidRPr="00AB33AE">
              <w:rPr>
                <w:rFonts w:asciiTheme="majorBidi" w:hAnsiTheme="majorBidi" w:cstheme="majorBidi"/>
                <w:u w:val="single"/>
              </w:rPr>
              <w:t>be shorter than the source that it is about</w:t>
            </w:r>
            <w:r w:rsidRPr="00AB33AE">
              <w:rPr>
                <w:rFonts w:asciiTheme="majorBidi" w:hAnsiTheme="majorBidi" w:cstheme="majorBidi"/>
              </w:rPr>
              <w:t>. For this summary, you only need to write one paragraph about Source 1</w:t>
            </w:r>
            <w:r>
              <w:rPr>
                <w:rFonts w:asciiTheme="majorBidi" w:hAnsiTheme="majorBidi" w:cstheme="majorBidi"/>
              </w:rPr>
              <w:t xml:space="preserve">. You must include at least </w:t>
            </w:r>
            <w:r w:rsidRPr="00AB33AE">
              <w:rPr>
                <w:rFonts w:asciiTheme="majorBidi" w:hAnsiTheme="majorBidi" w:cstheme="majorBidi"/>
              </w:rPr>
              <w:t xml:space="preserve">one sentence about each of the five main ideas. Your answer should use complete sentences and look like a paragraph, not like a list. </w:t>
            </w:r>
          </w:p>
          <w:p w14:paraId="694118F5" w14:textId="77777777" w:rsidR="00417D7B" w:rsidRPr="00AB33AE" w:rsidRDefault="00417D7B" w:rsidP="00417D7B">
            <w:pPr>
              <w:pStyle w:val="ListParagraph"/>
              <w:ind w:left="0"/>
              <w:rPr>
                <w:rFonts w:asciiTheme="majorBidi" w:hAnsiTheme="majorBidi" w:cstheme="majorBidi"/>
              </w:rPr>
            </w:pPr>
          </w:p>
          <w:p w14:paraId="01674D91" w14:textId="77777777" w:rsidR="00417D7B" w:rsidRPr="00AB33AE" w:rsidRDefault="00417D7B" w:rsidP="00417D7B">
            <w:pPr>
              <w:pStyle w:val="ListParagraph"/>
              <w:ind w:left="0"/>
              <w:rPr>
                <w:rFonts w:asciiTheme="majorBidi" w:hAnsiTheme="majorBidi" w:cstheme="majorBidi"/>
              </w:rPr>
            </w:pPr>
            <w:r w:rsidRPr="00AB33AE">
              <w:rPr>
                <w:rFonts w:asciiTheme="majorBidi" w:hAnsiTheme="majorBidi" w:cstheme="majorBidi"/>
              </w:rPr>
              <w:t xml:space="preserve">3. A summary should </w:t>
            </w:r>
            <w:r w:rsidRPr="00AB33AE">
              <w:rPr>
                <w:rFonts w:asciiTheme="majorBidi" w:hAnsiTheme="majorBidi" w:cstheme="majorBidi"/>
                <w:u w:val="single"/>
              </w:rPr>
              <w:t>not contain your own opinion</w:t>
            </w:r>
            <w:r w:rsidRPr="00AB33AE">
              <w:rPr>
                <w:rFonts w:asciiTheme="majorBidi" w:hAnsiTheme="majorBidi" w:cstheme="majorBidi"/>
              </w:rPr>
              <w:t>. Don’t write about your own ideas about the topic.</w:t>
            </w:r>
          </w:p>
          <w:p w14:paraId="73176FFE" w14:textId="77777777" w:rsidR="00417D7B" w:rsidRPr="00AB33AE" w:rsidRDefault="00417D7B" w:rsidP="00417D7B">
            <w:pPr>
              <w:pStyle w:val="ListParagraph"/>
              <w:ind w:left="0"/>
              <w:rPr>
                <w:rFonts w:asciiTheme="majorBidi" w:hAnsiTheme="majorBidi" w:cstheme="majorBidi"/>
              </w:rPr>
            </w:pPr>
          </w:p>
          <w:p w14:paraId="65304594" w14:textId="77777777" w:rsidR="00417D7B" w:rsidRPr="00AB33AE" w:rsidRDefault="00417D7B" w:rsidP="00417D7B">
            <w:pPr>
              <w:pStyle w:val="ListParagraph"/>
              <w:ind w:left="0"/>
              <w:rPr>
                <w:rFonts w:asciiTheme="majorBidi" w:hAnsiTheme="majorBidi" w:cstheme="majorBidi"/>
              </w:rPr>
            </w:pPr>
            <w:r w:rsidRPr="00AB33AE">
              <w:rPr>
                <w:rFonts w:asciiTheme="majorBidi" w:hAnsiTheme="majorBidi" w:cstheme="majorBidi"/>
              </w:rPr>
              <w:t xml:space="preserve">4. A summary should </w:t>
            </w:r>
            <w:r w:rsidRPr="00AB33AE">
              <w:rPr>
                <w:rFonts w:asciiTheme="majorBidi" w:hAnsiTheme="majorBidi" w:cstheme="majorBidi"/>
                <w:u w:val="single"/>
              </w:rPr>
              <w:t>be in your own words</w:t>
            </w:r>
            <w:r w:rsidRPr="00AB33AE">
              <w:rPr>
                <w:rFonts w:asciiTheme="majorBidi" w:hAnsiTheme="majorBidi" w:cstheme="majorBidi"/>
              </w:rPr>
              <w:t xml:space="preserve">. That means you must change the </w:t>
            </w:r>
            <w:r w:rsidRPr="00AB33AE">
              <w:rPr>
                <w:rFonts w:asciiTheme="majorBidi" w:hAnsiTheme="majorBidi" w:cstheme="majorBidi"/>
                <w:u w:val="single"/>
              </w:rPr>
              <w:t>words</w:t>
            </w:r>
            <w:r w:rsidRPr="00AB33AE">
              <w:rPr>
                <w:rFonts w:asciiTheme="majorBidi" w:hAnsiTheme="majorBidi" w:cstheme="majorBidi"/>
              </w:rPr>
              <w:t xml:space="preserve"> AND the </w:t>
            </w:r>
            <w:r w:rsidRPr="00AB33AE">
              <w:rPr>
                <w:rFonts w:asciiTheme="majorBidi" w:hAnsiTheme="majorBidi" w:cstheme="majorBidi"/>
                <w:u w:val="single"/>
              </w:rPr>
              <w:t>grammar</w:t>
            </w:r>
            <w:r w:rsidRPr="00AB33AE">
              <w:rPr>
                <w:rFonts w:asciiTheme="majorBidi" w:hAnsiTheme="majorBidi" w:cstheme="majorBidi"/>
              </w:rPr>
              <w:t xml:space="preserve">.  </w:t>
            </w:r>
          </w:p>
          <w:p w14:paraId="07EA3023" w14:textId="77777777" w:rsidR="00417D7B" w:rsidRPr="00AB33AE" w:rsidRDefault="00417D7B" w:rsidP="00417D7B">
            <w:pPr>
              <w:pStyle w:val="ListParagraph"/>
              <w:numPr>
                <w:ilvl w:val="1"/>
                <w:numId w:val="6"/>
              </w:numPr>
              <w:ind w:left="720"/>
              <w:rPr>
                <w:rFonts w:asciiTheme="majorBidi" w:hAnsiTheme="majorBidi" w:cstheme="majorBidi"/>
              </w:rPr>
            </w:pPr>
            <w:r w:rsidRPr="00AB33AE">
              <w:rPr>
                <w:rFonts w:asciiTheme="majorBidi" w:hAnsiTheme="majorBidi" w:cstheme="majorBidi"/>
              </w:rPr>
              <w:t xml:space="preserve">Change the words in the sentence whenever you can. </w:t>
            </w:r>
          </w:p>
          <w:p w14:paraId="3E455B5F" w14:textId="77777777" w:rsidR="00417D7B" w:rsidRPr="00AB33AE" w:rsidRDefault="00417D7B" w:rsidP="00417D7B">
            <w:pPr>
              <w:pStyle w:val="ListParagraph"/>
              <w:numPr>
                <w:ilvl w:val="1"/>
                <w:numId w:val="4"/>
              </w:numPr>
              <w:ind w:left="720"/>
              <w:rPr>
                <w:rFonts w:asciiTheme="majorBidi" w:hAnsiTheme="majorBidi" w:cstheme="majorBidi"/>
              </w:rPr>
            </w:pPr>
            <w:r w:rsidRPr="00AB33AE">
              <w:rPr>
                <w:rFonts w:asciiTheme="majorBidi" w:hAnsiTheme="majorBidi" w:cstheme="majorBidi"/>
              </w:rPr>
              <w:t>Change the sentence structure; for example, change the subject or the organization of the sentence.</w:t>
            </w:r>
          </w:p>
          <w:p w14:paraId="05CF2F3F" w14:textId="77777777" w:rsidR="00417D7B" w:rsidRPr="00AB33AE" w:rsidRDefault="00417D7B" w:rsidP="00417D7B">
            <w:pPr>
              <w:pStyle w:val="ListParagraph"/>
              <w:numPr>
                <w:ilvl w:val="0"/>
                <w:numId w:val="4"/>
              </w:numPr>
              <w:rPr>
                <w:rFonts w:asciiTheme="majorBidi" w:hAnsiTheme="majorBidi" w:cstheme="majorBidi"/>
              </w:rPr>
            </w:pPr>
            <w:r w:rsidRPr="00AB33AE">
              <w:rPr>
                <w:rFonts w:asciiTheme="majorBidi" w:hAnsiTheme="majorBidi" w:cstheme="majorBidi"/>
              </w:rPr>
              <w:t xml:space="preserve">It’s okay to use a few key words and phrases from the text </w:t>
            </w:r>
            <w:proofErr w:type="gramStart"/>
            <w:r w:rsidRPr="00AB33AE">
              <w:rPr>
                <w:rFonts w:asciiTheme="majorBidi" w:hAnsiTheme="majorBidi" w:cstheme="majorBidi"/>
              </w:rPr>
              <w:t>as long as</w:t>
            </w:r>
            <w:proofErr w:type="gramEnd"/>
            <w:r w:rsidRPr="00AB33AE">
              <w:rPr>
                <w:rFonts w:asciiTheme="majorBidi" w:hAnsiTheme="majorBidi" w:cstheme="majorBidi"/>
              </w:rPr>
              <w:t xml:space="preserve"> those phrases are less than three words next to each other, but make sure that most of the words are your own.</w:t>
            </w:r>
          </w:p>
          <w:p w14:paraId="4833678D" w14:textId="77777777" w:rsidR="00417D7B" w:rsidRPr="00AB33AE" w:rsidRDefault="00417D7B" w:rsidP="00417D7B">
            <w:pPr>
              <w:pStyle w:val="ListParagraph"/>
              <w:rPr>
                <w:rFonts w:asciiTheme="majorBidi" w:hAnsiTheme="majorBidi" w:cstheme="majorBidi"/>
              </w:rPr>
            </w:pPr>
          </w:p>
        </w:tc>
      </w:tr>
    </w:tbl>
    <w:p w14:paraId="7C331AF3" w14:textId="77777777" w:rsidR="00FA07D2" w:rsidRPr="00AB33AE" w:rsidRDefault="00FA07D2" w:rsidP="00FA07D2">
      <w:pPr>
        <w:rPr>
          <w:rFonts w:asciiTheme="majorBidi" w:hAnsiTheme="majorBidi" w:cstheme="majorBidi"/>
        </w:rPr>
      </w:pPr>
    </w:p>
    <w:p w14:paraId="4F9DD596" w14:textId="77777777" w:rsidR="00FA07D2" w:rsidRPr="00AB33AE" w:rsidRDefault="00FA07D2" w:rsidP="00FA07D2">
      <w:pPr>
        <w:jc w:val="center"/>
        <w:rPr>
          <w:rFonts w:asciiTheme="majorBidi" w:hAnsiTheme="majorBidi" w:cstheme="majorBidi"/>
          <w:b/>
          <w:bCs/>
        </w:rPr>
      </w:pPr>
      <w:r w:rsidRPr="00AB33AE">
        <w:rPr>
          <w:rFonts w:asciiTheme="majorBidi" w:hAnsiTheme="majorBidi" w:cstheme="majorBidi"/>
          <w:b/>
          <w:bCs/>
        </w:rPr>
        <w:t>Reading Source 1 Summary</w:t>
      </w:r>
    </w:p>
    <w:p w14:paraId="7517B853" w14:textId="77777777" w:rsidR="00FA07D2" w:rsidRDefault="00FA07D2" w:rsidP="00FA07D2">
      <w:r w:rsidRPr="00AB33AE">
        <w:rPr>
          <w:rFonts w:asciiTheme="majorBidi" w:hAnsiTheme="majorBidi" w:cstheme="majorBidi"/>
        </w:rPr>
        <w:t xml:space="preserve">Please write a summary of Source 1 below. Remember, the purpose of this task is to show us that you can explain the main ideas of Source 1 in your own words. Refer to the ideas in the </w:t>
      </w:r>
      <w:r w:rsidRPr="00AB33AE">
        <w:rPr>
          <w:rFonts w:asciiTheme="majorBidi" w:hAnsiTheme="majorBidi" w:cstheme="majorBidi"/>
          <w:b/>
        </w:rPr>
        <w:t>Source 1 Sentence Identification</w:t>
      </w:r>
      <w:r w:rsidRPr="00AB33AE">
        <w:rPr>
          <w:rFonts w:asciiTheme="majorBidi" w:hAnsiTheme="majorBidi" w:cstheme="majorBidi"/>
        </w:rPr>
        <w:t xml:space="preserve"> box.</w:t>
      </w:r>
    </w:p>
    <w:bookmarkEnd w:id="1"/>
    <w:bookmarkEnd w:id="2"/>
    <w:p w14:paraId="60D6CBCE" w14:textId="77777777" w:rsidR="00F00FB3" w:rsidRDefault="00F00FB3" w:rsidP="00FE26BB">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2B559293" w14:textId="77777777" w:rsidR="00F00FB3" w:rsidRDefault="00F00FB3" w:rsidP="00FE26BB">
      <w:pPr>
        <w:spacing w:line="276" w:lineRule="auto"/>
      </w:pPr>
      <w:r>
        <w:t>________________________________________________________________________________________</w:t>
      </w:r>
    </w:p>
    <w:p w14:paraId="0CE4EB18" w14:textId="77777777" w:rsidR="00F00FB3" w:rsidRDefault="00F00FB3" w:rsidP="00FE26BB">
      <w:pPr>
        <w:spacing w:line="276" w:lineRule="auto"/>
      </w:pPr>
      <w:r>
        <w:t>________________________________________________________________________________________</w:t>
      </w:r>
    </w:p>
    <w:p w14:paraId="451BBB74" w14:textId="77777777" w:rsidR="00F00FB3" w:rsidRDefault="00F00FB3" w:rsidP="00FE26BB">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3F332C5" w14:textId="77777777" w:rsidR="00F00FB3" w:rsidRDefault="00F00FB3" w:rsidP="00FE26BB">
      <w:pPr>
        <w:spacing w:line="276" w:lineRule="auto"/>
      </w:pPr>
      <w:r>
        <w:t>________________________________________________________________________________________</w:t>
      </w:r>
    </w:p>
    <w:p w14:paraId="33EFA368" w14:textId="77777777" w:rsidR="00F00FB3" w:rsidRDefault="00F00FB3" w:rsidP="00FE26BB">
      <w:pPr>
        <w:spacing w:line="276" w:lineRule="auto"/>
      </w:pPr>
      <w:r>
        <w:t>________________________________________________________________________________________</w:t>
      </w:r>
    </w:p>
    <w:p w14:paraId="0B5C9F95" w14:textId="77777777" w:rsidR="00F00FB3" w:rsidRDefault="00F00FB3" w:rsidP="00FE26BB">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7B62BF96" w14:textId="77777777" w:rsidR="00F00FB3" w:rsidRDefault="00F00FB3" w:rsidP="00FE26BB">
      <w:pPr>
        <w:spacing w:line="276" w:lineRule="auto"/>
      </w:pPr>
      <w:r>
        <w:t>________________________________________________________________________________________</w:t>
      </w:r>
    </w:p>
    <w:p w14:paraId="165CE0FF" w14:textId="77777777" w:rsidR="00F00FB3" w:rsidRDefault="00F00FB3" w:rsidP="00FE26BB">
      <w:pPr>
        <w:spacing w:line="276" w:lineRule="auto"/>
      </w:pPr>
      <w:r>
        <w:t>________________________________________________________________________________________</w:t>
      </w:r>
    </w:p>
    <w:p w14:paraId="043041B9" w14:textId="77777777" w:rsidR="00F00FB3" w:rsidRDefault="00F00FB3" w:rsidP="00FE26BB">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4A561AB1" w14:textId="77777777" w:rsidR="00F00FB3" w:rsidRDefault="00F00FB3" w:rsidP="00FE26BB">
      <w:pPr>
        <w:spacing w:line="276" w:lineRule="auto"/>
      </w:pPr>
      <w:r>
        <w:t>________________________________________________________________________________________</w:t>
      </w:r>
    </w:p>
    <w:p w14:paraId="644AD2E3" w14:textId="77777777" w:rsidR="00F00FB3" w:rsidRDefault="00F00FB3" w:rsidP="00FE26BB">
      <w:pPr>
        <w:spacing w:line="276" w:lineRule="auto"/>
      </w:pPr>
      <w:r>
        <w:t>________________________________________________________________________________________</w:t>
      </w:r>
    </w:p>
    <w:p w14:paraId="25893F75" w14:textId="77777777" w:rsidR="00F00FB3" w:rsidRDefault="00F00FB3" w:rsidP="00FE26BB">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1D54420C" w14:textId="77777777" w:rsidR="00F00FB3" w:rsidRDefault="00F00FB3" w:rsidP="00FE26BB">
      <w:pPr>
        <w:spacing w:line="276" w:lineRule="auto"/>
      </w:pPr>
      <w:r>
        <w:t>________________________________________________________________________________________</w:t>
      </w:r>
    </w:p>
    <w:p w14:paraId="44769855" w14:textId="77777777" w:rsidR="00F00FB3" w:rsidRDefault="00F00FB3" w:rsidP="00FE26BB">
      <w:pPr>
        <w:spacing w:line="276" w:lineRule="auto"/>
      </w:pPr>
      <w:r>
        <w:t>________________________________________________________________________________________</w:t>
      </w:r>
    </w:p>
    <w:p w14:paraId="14BEC3C8" w14:textId="77777777" w:rsidR="00F00FB3" w:rsidRDefault="00F00FB3" w:rsidP="00FE26BB">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75698D65" w14:textId="77777777" w:rsidR="00F00FB3" w:rsidRDefault="00F00FB3" w:rsidP="00FE26BB">
      <w:pPr>
        <w:spacing w:line="276" w:lineRule="auto"/>
      </w:pPr>
      <w:r>
        <w:t>________________________________________________________________________________________</w:t>
      </w:r>
    </w:p>
    <w:p w14:paraId="6D624F4E" w14:textId="77777777" w:rsidR="00F00FB3" w:rsidRDefault="00F00FB3" w:rsidP="00FE26BB">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6F8947AA" w14:textId="77777777" w:rsidR="00F00FB3" w:rsidRDefault="00F00FB3" w:rsidP="00FE26BB">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008F26FE" w14:textId="77777777" w:rsidR="00F00FB3" w:rsidRDefault="00F00FB3" w:rsidP="00FE26BB">
      <w:pPr>
        <w:spacing w:line="276" w:lineRule="auto"/>
      </w:pPr>
      <w:r>
        <w:t>________________________________________________________________________________________</w:t>
      </w:r>
    </w:p>
    <w:p w14:paraId="0ED796D9" w14:textId="77777777" w:rsidR="00F00FB3" w:rsidRDefault="00F00FB3" w:rsidP="00FE26BB">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69EC4A25" w14:textId="77777777" w:rsidR="008446D4" w:rsidRDefault="008446D4" w:rsidP="00FE26BB">
      <w:pPr>
        <w:jc w:val="center"/>
        <w:rPr>
          <w:i/>
        </w:rPr>
      </w:pPr>
      <w:bookmarkStart w:id="3" w:name="_Hlk97724750"/>
    </w:p>
    <w:p w14:paraId="55C787CA" w14:textId="7A96C24C" w:rsidR="00F00FB3" w:rsidRDefault="00F00FB3" w:rsidP="008446D4">
      <w:pPr>
        <w:jc w:val="center"/>
        <w:rPr>
          <w:i/>
        </w:rPr>
      </w:pPr>
      <w:r w:rsidRPr="001A7E17">
        <w:rPr>
          <w:i/>
        </w:rPr>
        <w:t>Turn the page to begin T</w:t>
      </w:r>
      <w:r w:rsidR="008446D4">
        <w:rPr>
          <w:i/>
        </w:rPr>
        <w:t>ask</w:t>
      </w:r>
      <w:r w:rsidRPr="001A7E17">
        <w:rPr>
          <w:i/>
        </w:rPr>
        <w:t xml:space="preserve"> </w:t>
      </w:r>
      <w:r>
        <w:rPr>
          <w:i/>
        </w:rPr>
        <w:t>2</w:t>
      </w:r>
      <w:r w:rsidRPr="001A7E17">
        <w:rPr>
          <w:i/>
        </w:rPr>
        <w:t>.</w:t>
      </w:r>
      <w:r>
        <w:rPr>
          <w:i/>
        </w:rPr>
        <w:br w:type="page"/>
      </w:r>
    </w:p>
    <w:p w14:paraId="67B334C7" w14:textId="77777777" w:rsidR="00F00FB3" w:rsidRPr="001A7E17" w:rsidRDefault="00F00FB3" w:rsidP="00F00FB3">
      <w:pPr>
        <w:jc w:val="center"/>
        <w:rPr>
          <w:i/>
        </w:rPr>
      </w:pPr>
    </w:p>
    <w:tbl>
      <w:tblPr>
        <w:tblStyle w:val="TableGrid"/>
        <w:tblW w:w="0" w:type="auto"/>
        <w:tblLook w:val="04A0" w:firstRow="1" w:lastRow="0" w:firstColumn="1" w:lastColumn="0" w:noHBand="0" w:noVBand="1"/>
      </w:tblPr>
      <w:tblGrid>
        <w:gridCol w:w="10790"/>
      </w:tblGrid>
      <w:tr w:rsidR="00761DD0" w14:paraId="6CD1976E" w14:textId="77777777" w:rsidTr="00694558">
        <w:tc>
          <w:tcPr>
            <w:tcW w:w="10790" w:type="dxa"/>
            <w:shd w:val="clear" w:color="auto" w:fill="FFCCCC"/>
          </w:tcPr>
          <w:bookmarkEnd w:id="3"/>
          <w:p w14:paraId="335F5F23" w14:textId="6E339F8A" w:rsidR="00761DD0" w:rsidRDefault="00153D04" w:rsidP="00694558">
            <w:pPr>
              <w:jc w:val="center"/>
              <w:rPr>
                <w:b/>
              </w:rPr>
            </w:pPr>
            <w:r>
              <w:rPr>
                <w:b/>
              </w:rPr>
              <w:t>Source</w:t>
            </w:r>
            <w:r w:rsidR="00761DD0">
              <w:rPr>
                <w:b/>
              </w:rPr>
              <w:t xml:space="preserve"> 2: Solution 1</w:t>
            </w:r>
          </w:p>
        </w:tc>
      </w:tr>
    </w:tbl>
    <w:p w14:paraId="3FAB4F5F" w14:textId="77777777" w:rsidR="00761DD0" w:rsidRDefault="00761DD0" w:rsidP="00761DD0">
      <w:pPr>
        <w:rPr>
          <w:b/>
        </w:rPr>
      </w:pPr>
    </w:p>
    <w:p w14:paraId="5A82B4A6" w14:textId="3803D9C9" w:rsidR="00F00FB3" w:rsidRDefault="00F00FB3" w:rsidP="00F00FB3">
      <w:pPr>
        <w:rPr>
          <w:i/>
        </w:rPr>
      </w:pPr>
      <w:r w:rsidRPr="009B7D45">
        <w:rPr>
          <w:i/>
        </w:rPr>
        <w:t xml:space="preserve">Read the following passage and answer the questions below. </w:t>
      </w:r>
      <w:r>
        <w:rPr>
          <w:i/>
        </w:rPr>
        <w:t xml:space="preserve">Then write a one-paragraph summary of </w:t>
      </w:r>
      <w:r w:rsidR="00153D04">
        <w:rPr>
          <w:i/>
        </w:rPr>
        <w:t>Source</w:t>
      </w:r>
      <w:r>
        <w:rPr>
          <w:i/>
        </w:rPr>
        <w:t xml:space="preserve"> 2. When you are finished, wait for instructions.</w:t>
      </w:r>
    </w:p>
    <w:p w14:paraId="581B6F6F" w14:textId="77777777" w:rsidR="00742319" w:rsidRDefault="00742319" w:rsidP="00742319">
      <w:pPr>
        <w:rPr>
          <w:i/>
        </w:rPr>
      </w:pPr>
    </w:p>
    <w:p w14:paraId="2F8ED2B0" w14:textId="77777777" w:rsidR="00742319" w:rsidRDefault="00742319" w:rsidP="00742319">
      <w:pPr>
        <w:spacing w:line="360" w:lineRule="auto"/>
        <w:jc w:val="center"/>
        <w:rPr>
          <w:b/>
          <w:bCs/>
          <w:iCs/>
        </w:rPr>
      </w:pPr>
      <w:r>
        <w:rPr>
          <w:b/>
          <w:bCs/>
          <w:iCs/>
        </w:rPr>
        <w:t>Alternative College Ranking Systems</w:t>
      </w:r>
    </w:p>
    <w:p w14:paraId="153569DB" w14:textId="7E876DAF" w:rsidR="00742319" w:rsidRPr="00AF53BF" w:rsidRDefault="00682FF9" w:rsidP="00682FF9">
      <w:pPr>
        <w:spacing w:line="360" w:lineRule="auto"/>
      </w:pPr>
      <w:r>
        <w:rPr>
          <w:vertAlign w:val="superscript"/>
        </w:rPr>
        <w:t>A</w:t>
      </w:r>
      <w:r>
        <w:rPr>
          <w:vertAlign w:val="superscript"/>
        </w:rPr>
        <w:tab/>
      </w:r>
      <w:r w:rsidR="00742319" w:rsidRPr="00AF53BF">
        <w:rPr>
          <w:vertAlign w:val="superscript"/>
        </w:rPr>
        <w:t>1</w:t>
      </w:r>
      <w:r w:rsidR="00742319" w:rsidRPr="00AF53BF">
        <w:t xml:space="preserve">The </w:t>
      </w:r>
      <w:r w:rsidR="00742319" w:rsidRPr="00AF53BF">
        <w:rPr>
          <w:i/>
          <w:iCs/>
        </w:rPr>
        <w:t xml:space="preserve">U.S. News and World Report </w:t>
      </w:r>
      <w:r w:rsidR="00742319" w:rsidRPr="00AF53BF">
        <w:t xml:space="preserve">Best Colleges Ranking has attracted a substantial amount of criticism in the last several decades. </w:t>
      </w:r>
      <w:r w:rsidR="00742319" w:rsidRPr="00AF53BF">
        <w:rPr>
          <w:vertAlign w:val="superscript"/>
        </w:rPr>
        <w:t>2</w:t>
      </w:r>
      <w:r w:rsidR="00742319" w:rsidRPr="00AF53BF">
        <w:t xml:space="preserve">Critics allege that it unduly focuses on quantifiable but meaningless metrics, creates a competitive atmosphere in which colleges are tempted to cheat and view each other as opponents, and contributes to the skyrocketing cost of tuition in the </w:t>
      </w:r>
      <w:proofErr w:type="gramStart"/>
      <w:r w:rsidR="00742319" w:rsidRPr="00AF53BF">
        <w:t>U.S..</w:t>
      </w:r>
      <w:proofErr w:type="gramEnd"/>
      <w:r w:rsidR="00742319" w:rsidRPr="00AF53BF">
        <w:t xml:space="preserve"> </w:t>
      </w:r>
      <w:r w:rsidR="00742319" w:rsidRPr="00AF53BF">
        <w:rPr>
          <w:vertAlign w:val="superscript"/>
        </w:rPr>
        <w:t>3</w:t>
      </w:r>
      <w:r w:rsidR="00742319" w:rsidRPr="00AF53BF">
        <w:t xml:space="preserve">In response to this criticism, several alternative ranking systems have arisen in the last few years. </w:t>
      </w:r>
      <w:r w:rsidR="00742319" w:rsidRPr="00AF53BF">
        <w:rPr>
          <w:vertAlign w:val="superscript"/>
        </w:rPr>
        <w:t>4</w:t>
      </w:r>
      <w:r w:rsidR="00742319" w:rsidRPr="00AF53BF">
        <w:t xml:space="preserve">These alternative ranking systems seek to address some of the most serious shortcomings of the </w:t>
      </w:r>
      <w:r w:rsidR="00742319" w:rsidRPr="00AF53BF">
        <w:rPr>
          <w:i/>
          <w:iCs/>
        </w:rPr>
        <w:t>U.S. News</w:t>
      </w:r>
      <w:r w:rsidR="00742319" w:rsidRPr="00AF53BF">
        <w:t xml:space="preserve"> rankings by putting more emphasis on output variables, choosing variables that are harder to cheat on, and including metrics that are more </w:t>
      </w:r>
      <w:proofErr w:type="gramStart"/>
      <w:r w:rsidR="00742319" w:rsidRPr="00AF53BF">
        <w:t>financially-conscious</w:t>
      </w:r>
      <w:proofErr w:type="gramEnd"/>
      <w:r w:rsidR="00742319" w:rsidRPr="00AF53BF">
        <w:t xml:space="preserve">. </w:t>
      </w:r>
    </w:p>
    <w:p w14:paraId="3D2AA7B6" w14:textId="18767653" w:rsidR="00742319" w:rsidRPr="00AF53BF" w:rsidRDefault="00682FF9" w:rsidP="00742319">
      <w:pPr>
        <w:spacing w:line="360" w:lineRule="auto"/>
      </w:pPr>
      <w:r w:rsidRPr="00AF53BF">
        <w:rPr>
          <w:vertAlign w:val="superscript"/>
        </w:rPr>
        <w:t>B</w:t>
      </w:r>
      <w:r w:rsidRPr="00AF53BF">
        <w:rPr>
          <w:vertAlign w:val="superscript"/>
        </w:rPr>
        <w:tab/>
      </w:r>
      <w:r w:rsidR="00742319" w:rsidRPr="00AF53BF">
        <w:rPr>
          <w:vertAlign w:val="superscript"/>
        </w:rPr>
        <w:t>5</w:t>
      </w:r>
      <w:r w:rsidR="00742319" w:rsidRPr="00AF53BF">
        <w:t xml:space="preserve">The </w:t>
      </w:r>
      <w:r w:rsidR="00742319" w:rsidRPr="00AF53BF">
        <w:rPr>
          <w:i/>
          <w:iCs/>
        </w:rPr>
        <w:t>U.S. News</w:t>
      </w:r>
      <w:r w:rsidR="00742319" w:rsidRPr="00AF53BF">
        <w:t xml:space="preserve"> algorithm tends to place emphasis on input variables which can be easily counted. </w:t>
      </w:r>
      <w:r w:rsidR="00742319" w:rsidRPr="00AF53BF">
        <w:rPr>
          <w:vertAlign w:val="superscript"/>
        </w:rPr>
        <w:t>6</w:t>
      </w:r>
      <w:r w:rsidR="00742319" w:rsidRPr="00AF53BF">
        <w:t xml:space="preserve">These don’t always directly correlate with educational quality, however. </w:t>
      </w:r>
      <w:r w:rsidR="00742319" w:rsidRPr="00AF53BF">
        <w:rPr>
          <w:vertAlign w:val="superscript"/>
        </w:rPr>
        <w:t>7</w:t>
      </w:r>
      <w:r w:rsidR="00742319" w:rsidRPr="00AF53BF">
        <w:t xml:space="preserve">The most immediate way in which alternative rankings systems have sought to address the shortcomings of the </w:t>
      </w:r>
      <w:r w:rsidR="00742319" w:rsidRPr="00AF53BF">
        <w:rPr>
          <w:i/>
          <w:iCs/>
        </w:rPr>
        <w:t>U.S. News</w:t>
      </w:r>
      <w:r w:rsidR="00742319" w:rsidRPr="00AF53BF">
        <w:t xml:space="preserve"> rankings has been through prioritizing more output variables in the algorithm. </w:t>
      </w:r>
      <w:r w:rsidR="00742319" w:rsidRPr="00AF53BF">
        <w:rPr>
          <w:vertAlign w:val="superscript"/>
        </w:rPr>
        <w:t>8</w:t>
      </w:r>
      <w:r w:rsidR="00742319" w:rsidRPr="00AF53BF">
        <w:t xml:space="preserve">Contrast the algorithm created by </w:t>
      </w:r>
      <w:r w:rsidR="00742319" w:rsidRPr="00AF53BF">
        <w:rPr>
          <w:i/>
          <w:iCs/>
        </w:rPr>
        <w:t>Washington Monthly</w:t>
      </w:r>
      <w:r w:rsidR="00742319" w:rsidRPr="00AF53BF">
        <w:t xml:space="preserve"> in 2006. </w:t>
      </w:r>
      <w:r w:rsidR="00742319" w:rsidRPr="00AF53BF">
        <w:rPr>
          <w:vertAlign w:val="superscript"/>
        </w:rPr>
        <w:t>9</w:t>
      </w:r>
      <w:r w:rsidR="00742319" w:rsidRPr="00AF53BF">
        <w:t xml:space="preserve">Its algorithm focuses on three categories of variables which estimate how well a school fulfills its mission of contributing to research, community service, and the greater good. </w:t>
      </w:r>
      <w:r w:rsidR="00742319" w:rsidRPr="00AF53BF">
        <w:rPr>
          <w:vertAlign w:val="superscript"/>
        </w:rPr>
        <w:t>10</w:t>
      </w:r>
      <w:r w:rsidR="00742319" w:rsidRPr="00AF53BF">
        <w:t xml:space="preserve">The research category counts several variables including the number of papers published each year by the school’s faculty members, and the number of undergraduate students at that school who go on to receive a PhD. </w:t>
      </w:r>
      <w:r w:rsidR="00742319" w:rsidRPr="00AF53BF">
        <w:rPr>
          <w:vertAlign w:val="superscript"/>
        </w:rPr>
        <w:t>11</w:t>
      </w:r>
      <w:r w:rsidR="00742319" w:rsidRPr="00AF53BF">
        <w:t xml:space="preserve">The community service category counts variables including the number of students at each school who volunteer with organizations like the Peace Corps, and the percentage of students each year who register to vote. </w:t>
      </w:r>
      <w:r w:rsidR="00742319" w:rsidRPr="00AF53BF">
        <w:rPr>
          <w:vertAlign w:val="superscript"/>
        </w:rPr>
        <w:t>12</w:t>
      </w:r>
      <w:r w:rsidR="00742319" w:rsidRPr="00AF53BF">
        <w:t xml:space="preserve">The last category focuses on </w:t>
      </w:r>
      <w:r w:rsidR="00756D8D" w:rsidRPr="00AF53BF">
        <w:t xml:space="preserve">the </w:t>
      </w:r>
      <w:r w:rsidR="00742319" w:rsidRPr="00AF53BF">
        <w:t xml:space="preserve">school’s ability to assist lower income students. </w:t>
      </w:r>
      <w:r w:rsidR="00742319" w:rsidRPr="00AF53BF">
        <w:rPr>
          <w:vertAlign w:val="superscript"/>
        </w:rPr>
        <w:t>13</w:t>
      </w:r>
      <w:r w:rsidR="00742319" w:rsidRPr="00AF53BF">
        <w:t xml:space="preserve">It measures the percentage of students at the school who qualify for federal Pell grants (a financial assistance package that is only available to </w:t>
      </w:r>
      <w:proofErr w:type="gramStart"/>
      <w:r w:rsidR="00742319" w:rsidRPr="00AF53BF">
        <w:t>low income</w:t>
      </w:r>
      <w:proofErr w:type="gramEnd"/>
      <w:r w:rsidR="00742319" w:rsidRPr="00AF53BF">
        <w:t xml:space="preserve"> students). </w:t>
      </w:r>
      <w:r w:rsidR="00742319" w:rsidRPr="00AF53BF">
        <w:rPr>
          <w:vertAlign w:val="superscript"/>
        </w:rPr>
        <w:t>14</w:t>
      </w:r>
      <w:r w:rsidR="00742319" w:rsidRPr="00AF53BF">
        <w:t xml:space="preserve">The algorithm also includes a separate measure to track the retention and graduation rates for the Pell grant students. </w:t>
      </w:r>
      <w:r w:rsidR="00742319" w:rsidRPr="00AF53BF">
        <w:rPr>
          <w:vertAlign w:val="superscript"/>
        </w:rPr>
        <w:t>15</w:t>
      </w:r>
      <w:r w:rsidR="00742319" w:rsidRPr="00AF53BF">
        <w:t xml:space="preserve">This ensures that schools don’t simply seek to attract these students and then forget about them. </w:t>
      </w:r>
      <w:r w:rsidR="00742319" w:rsidRPr="00AF53BF">
        <w:rPr>
          <w:vertAlign w:val="superscript"/>
        </w:rPr>
        <w:t>16</w:t>
      </w:r>
      <w:r w:rsidR="00742319" w:rsidRPr="00AF53BF">
        <w:t xml:space="preserve">It also looks to see what salary these students are earning ten years after graduation. </w:t>
      </w:r>
      <w:r w:rsidR="00742319" w:rsidRPr="00AF53BF">
        <w:rPr>
          <w:vertAlign w:val="superscript"/>
        </w:rPr>
        <w:t>17</w:t>
      </w:r>
      <w:r w:rsidR="00742319" w:rsidRPr="00AF53BF">
        <w:t>Taken together, these measures represent outcomes that are more directly connected to a university’s mission than the amount of donations it receives each year.</w:t>
      </w:r>
    </w:p>
    <w:p w14:paraId="2870D0F4" w14:textId="6E58A031" w:rsidR="00742319" w:rsidRPr="00AF53BF" w:rsidRDefault="00682FF9" w:rsidP="00682FF9">
      <w:pPr>
        <w:spacing w:line="360" w:lineRule="auto"/>
      </w:pPr>
      <w:r w:rsidRPr="00AF53BF">
        <w:rPr>
          <w:vertAlign w:val="superscript"/>
        </w:rPr>
        <w:t>C</w:t>
      </w:r>
      <w:r w:rsidRPr="00AF53BF">
        <w:rPr>
          <w:vertAlign w:val="superscript"/>
        </w:rPr>
        <w:tab/>
      </w:r>
      <w:r w:rsidR="00742319" w:rsidRPr="00AF53BF">
        <w:rPr>
          <w:vertAlign w:val="superscript"/>
        </w:rPr>
        <w:t>18</w:t>
      </w:r>
      <w:r w:rsidR="00742319" w:rsidRPr="00AF53BF">
        <w:t xml:space="preserve">Another way in which alternative rankings systems can address the problems of </w:t>
      </w:r>
      <w:r w:rsidR="00742319" w:rsidRPr="00AF53BF">
        <w:rPr>
          <w:i/>
          <w:iCs/>
        </w:rPr>
        <w:t>U.S. News</w:t>
      </w:r>
      <w:r w:rsidR="00742319" w:rsidRPr="00AF53BF">
        <w:t xml:space="preserve"> is by selecting metrics which are harder for schools to cheat on. </w:t>
      </w:r>
      <w:r w:rsidR="00742319" w:rsidRPr="00AF53BF">
        <w:rPr>
          <w:vertAlign w:val="superscript"/>
        </w:rPr>
        <w:t>19</w:t>
      </w:r>
      <w:r w:rsidR="00742319" w:rsidRPr="00AF53BF">
        <w:t xml:space="preserve">Typically this would involve giving more specific instructions about the type of data that schools need to report. </w:t>
      </w:r>
      <w:r w:rsidR="00742319" w:rsidRPr="00AF53BF">
        <w:rPr>
          <w:vertAlign w:val="superscript"/>
        </w:rPr>
        <w:t>20</w:t>
      </w:r>
      <w:r w:rsidR="00742319" w:rsidRPr="00AF53BF">
        <w:t xml:space="preserve">For instance, one of the measures in the current </w:t>
      </w:r>
      <w:r w:rsidR="00742319" w:rsidRPr="00AF53BF">
        <w:rPr>
          <w:i/>
          <w:iCs/>
        </w:rPr>
        <w:t>U.S. News</w:t>
      </w:r>
      <w:r w:rsidR="00742319" w:rsidRPr="00AF53BF">
        <w:t xml:space="preserve"> algorithm is the average faculty salary. </w:t>
      </w:r>
      <w:r w:rsidR="00742319" w:rsidRPr="00AF53BF">
        <w:rPr>
          <w:vertAlign w:val="superscript"/>
        </w:rPr>
        <w:t>21</w:t>
      </w:r>
      <w:r w:rsidR="00742319" w:rsidRPr="00AF53BF">
        <w:t xml:space="preserve">However, the instructions don’t specify whether universities need to report the mean or the median. </w:t>
      </w:r>
      <w:r w:rsidR="00742319" w:rsidRPr="00AF53BF">
        <w:rPr>
          <w:vertAlign w:val="superscript"/>
        </w:rPr>
        <w:t>22</w:t>
      </w:r>
      <w:r w:rsidR="00742319" w:rsidRPr="00AF53BF">
        <w:t xml:space="preserve">Because of this, most universities report the mean salary, as it tends to </w:t>
      </w:r>
      <w:r w:rsidR="00742319" w:rsidRPr="00AF53BF">
        <w:rPr>
          <w:b/>
          <w:bCs/>
        </w:rPr>
        <w:t>inflate</w:t>
      </w:r>
      <w:r w:rsidR="00742319" w:rsidRPr="00AF53BF">
        <w:t xml:space="preserve"> the numbers. </w:t>
      </w:r>
      <w:r w:rsidR="00742319" w:rsidRPr="00AF53BF">
        <w:rPr>
          <w:vertAlign w:val="superscript"/>
        </w:rPr>
        <w:t>23</w:t>
      </w:r>
      <w:r w:rsidR="00742319" w:rsidRPr="00AF53BF">
        <w:t xml:space="preserve">At most universities, a few star professors may earn as much as $200,000 a year, while </w:t>
      </w:r>
      <w:r w:rsidR="00742319" w:rsidRPr="00AF53BF">
        <w:lastRenderedPageBreak/>
        <w:t xml:space="preserve">the majority of faculty earn closer to $40,000. </w:t>
      </w:r>
      <w:r w:rsidR="00742319" w:rsidRPr="00AF53BF">
        <w:rPr>
          <w:vertAlign w:val="superscript"/>
        </w:rPr>
        <w:t>24</w:t>
      </w:r>
      <w:r w:rsidR="00742319" w:rsidRPr="00AF53BF">
        <w:t xml:space="preserve">If universities were required to report the median instead of the mean, their numbers would better reflect the true salary of </w:t>
      </w:r>
      <w:proofErr w:type="gramStart"/>
      <w:r w:rsidR="00742319" w:rsidRPr="00AF53BF">
        <w:t>the majority of</w:t>
      </w:r>
      <w:proofErr w:type="gramEnd"/>
      <w:r w:rsidR="00742319" w:rsidRPr="00AF53BF">
        <w:t xml:space="preserve"> faculty members. </w:t>
      </w:r>
      <w:r w:rsidR="00742319" w:rsidRPr="00AF53BF">
        <w:rPr>
          <w:vertAlign w:val="superscript"/>
        </w:rPr>
        <w:t>25</w:t>
      </w:r>
      <w:r w:rsidR="00742319" w:rsidRPr="00AF53BF">
        <w:t xml:space="preserve">This would be a clearer depiction of how well a university supports its faculty. </w:t>
      </w:r>
      <w:r w:rsidR="00742319" w:rsidRPr="00AF53BF">
        <w:rPr>
          <w:vertAlign w:val="superscript"/>
        </w:rPr>
        <w:t>26</w:t>
      </w:r>
      <w:r w:rsidR="00742319" w:rsidRPr="00AF53BF">
        <w:t xml:space="preserve">Another example would be requiring schools to report the standardized test scores, GPAs, and graduation rates for all students. </w:t>
      </w:r>
      <w:r w:rsidR="00742319" w:rsidRPr="00AF53BF">
        <w:rPr>
          <w:vertAlign w:val="superscript"/>
        </w:rPr>
        <w:t>27</w:t>
      </w:r>
      <w:r w:rsidR="00742319" w:rsidRPr="00AF53BF">
        <w:t xml:space="preserve">That would include part-time students, transfer students, and students who begin in the spring and summer semesters. </w:t>
      </w:r>
      <w:r w:rsidR="00742319" w:rsidRPr="00AF53BF">
        <w:rPr>
          <w:vertAlign w:val="superscript"/>
        </w:rPr>
        <w:t>28</w:t>
      </w:r>
      <w:r w:rsidR="00742319" w:rsidRPr="00AF53BF">
        <w:t xml:space="preserve">This is the practice of the ranking system developed by </w:t>
      </w:r>
      <w:r w:rsidR="00742319" w:rsidRPr="00AF53BF">
        <w:rPr>
          <w:i/>
          <w:iCs/>
        </w:rPr>
        <w:t>Money</w:t>
      </w:r>
      <w:r w:rsidR="00742319" w:rsidRPr="00AF53BF">
        <w:t xml:space="preserve"> magazine. </w:t>
      </w:r>
      <w:r w:rsidR="00742319" w:rsidRPr="00AF53BF">
        <w:rPr>
          <w:vertAlign w:val="superscript"/>
        </w:rPr>
        <w:t>29</w:t>
      </w:r>
      <w:r w:rsidR="00742319" w:rsidRPr="00AF53BF">
        <w:t xml:space="preserve">In contrast, the </w:t>
      </w:r>
      <w:r w:rsidR="00742319" w:rsidRPr="00AF53BF">
        <w:rPr>
          <w:i/>
          <w:iCs/>
        </w:rPr>
        <w:t>U.S. News</w:t>
      </w:r>
      <w:r w:rsidR="00742319" w:rsidRPr="00AF53BF">
        <w:t xml:space="preserve"> algorithm only collects data for full-time freshman students who begin in the fall semester. </w:t>
      </w:r>
      <w:r w:rsidR="00742319" w:rsidRPr="00AF53BF">
        <w:rPr>
          <w:vertAlign w:val="superscript"/>
        </w:rPr>
        <w:t>30</w:t>
      </w:r>
      <w:r w:rsidR="00742319" w:rsidRPr="00AF53BF">
        <w:t>Requiring universities to report data about all students would reflect a clearer picture of how a university supports all its learners.</w:t>
      </w:r>
    </w:p>
    <w:p w14:paraId="0B0CE055" w14:textId="012E3370" w:rsidR="00742319" w:rsidRPr="00AF53BF" w:rsidRDefault="00682FF9" w:rsidP="00742319">
      <w:pPr>
        <w:spacing w:line="360" w:lineRule="auto"/>
      </w:pPr>
      <w:r w:rsidRPr="00AF53BF">
        <w:rPr>
          <w:vertAlign w:val="superscript"/>
        </w:rPr>
        <w:t>D</w:t>
      </w:r>
      <w:r w:rsidRPr="00AF53BF">
        <w:rPr>
          <w:vertAlign w:val="superscript"/>
        </w:rPr>
        <w:tab/>
      </w:r>
      <w:r w:rsidR="00742319" w:rsidRPr="00AF53BF">
        <w:rPr>
          <w:vertAlign w:val="superscript"/>
        </w:rPr>
        <w:t>31</w:t>
      </w:r>
      <w:r w:rsidR="00742319" w:rsidRPr="00AF53BF">
        <w:t xml:space="preserve">One last change in alternative college rankings has attracted a lot of attention. </w:t>
      </w:r>
      <w:r w:rsidR="00742319" w:rsidRPr="00AF53BF">
        <w:rPr>
          <w:vertAlign w:val="superscript"/>
        </w:rPr>
        <w:t>32</w:t>
      </w:r>
      <w:r w:rsidR="00742319" w:rsidRPr="00AF53BF">
        <w:t xml:space="preserve">Several alternative ranking systems intentionally include measures that encourage tuition rates to go down. </w:t>
      </w:r>
      <w:r w:rsidR="00742319" w:rsidRPr="00AF53BF">
        <w:rPr>
          <w:vertAlign w:val="superscript"/>
        </w:rPr>
        <w:t>33</w:t>
      </w:r>
      <w:r w:rsidR="00742319" w:rsidRPr="00AF53BF">
        <w:t xml:space="preserve">The popular business magazine </w:t>
      </w:r>
      <w:r w:rsidR="00742319" w:rsidRPr="00AF53BF">
        <w:rPr>
          <w:i/>
          <w:iCs/>
        </w:rPr>
        <w:t>Forbes</w:t>
      </w:r>
      <w:r w:rsidR="00742319" w:rsidRPr="00AF53BF">
        <w:t xml:space="preserve"> created an alternative college ranking system in 2008 which includes a measure of student indebtedness. </w:t>
      </w:r>
      <w:r w:rsidR="00742319" w:rsidRPr="00AF53BF">
        <w:rPr>
          <w:vertAlign w:val="superscript"/>
        </w:rPr>
        <w:t>34</w:t>
      </w:r>
      <w:r w:rsidR="00742319" w:rsidRPr="00AF53BF">
        <w:t xml:space="preserve">This measure looks at two things: the average amount of money that a student owes after getting a four-year degree, and the average number of students who graduate with debt. </w:t>
      </w:r>
      <w:r w:rsidR="00742319" w:rsidRPr="00AF53BF">
        <w:rPr>
          <w:vertAlign w:val="superscript"/>
        </w:rPr>
        <w:t>35</w:t>
      </w:r>
      <w:r w:rsidR="00742319" w:rsidRPr="00AF53BF">
        <w:t xml:space="preserve">These two measures together indicate how expensive the school is. </w:t>
      </w:r>
      <w:r w:rsidR="00742319" w:rsidRPr="00AF53BF">
        <w:rPr>
          <w:vertAlign w:val="superscript"/>
        </w:rPr>
        <w:t>36</w:t>
      </w:r>
      <w:r w:rsidR="00742319" w:rsidRPr="00AF53BF">
        <w:t xml:space="preserve">Having a measure like this in the ranking algorithm is important to balance out other measures which promote heavy spending. </w:t>
      </w:r>
      <w:r w:rsidR="00742319" w:rsidRPr="00AF53BF">
        <w:rPr>
          <w:vertAlign w:val="superscript"/>
        </w:rPr>
        <w:t>37</w:t>
      </w:r>
      <w:r w:rsidR="00742319" w:rsidRPr="00AF53BF">
        <w:t xml:space="preserve">Unlike the </w:t>
      </w:r>
      <w:r w:rsidR="00742319" w:rsidRPr="00AF53BF">
        <w:rPr>
          <w:i/>
          <w:iCs/>
        </w:rPr>
        <w:t>U.S. News</w:t>
      </w:r>
      <w:r w:rsidR="00742319" w:rsidRPr="00AF53BF">
        <w:t xml:space="preserve"> algorithm, the</w:t>
      </w:r>
      <w:r w:rsidR="00742319" w:rsidRPr="00AF53BF">
        <w:rPr>
          <w:i/>
          <w:iCs/>
        </w:rPr>
        <w:t xml:space="preserve"> Forbes</w:t>
      </w:r>
      <w:r w:rsidR="00742319" w:rsidRPr="00AF53BF">
        <w:t xml:space="preserve"> algorithm does not reward schools for practices which drive tuition rates up.</w:t>
      </w:r>
    </w:p>
    <w:p w14:paraId="0806DF7E" w14:textId="65DB9F05" w:rsidR="00742319" w:rsidRPr="00E06991" w:rsidRDefault="00682FF9" w:rsidP="00682FF9">
      <w:pPr>
        <w:spacing w:line="360" w:lineRule="auto"/>
      </w:pPr>
      <w:r w:rsidRPr="00AF53BF">
        <w:rPr>
          <w:vertAlign w:val="superscript"/>
        </w:rPr>
        <w:t>E</w:t>
      </w:r>
      <w:r w:rsidRPr="00AF53BF">
        <w:rPr>
          <w:vertAlign w:val="superscript"/>
        </w:rPr>
        <w:tab/>
      </w:r>
      <w:r w:rsidR="00742319" w:rsidRPr="00AF53BF">
        <w:rPr>
          <w:vertAlign w:val="superscript"/>
        </w:rPr>
        <w:t>38</w:t>
      </w:r>
      <w:r w:rsidR="00742319" w:rsidRPr="00AF53BF">
        <w:t xml:space="preserve">Skeptics raise concerns that these alternative rankings don’t have enough name recognition to replace the better-known </w:t>
      </w:r>
      <w:r w:rsidR="00742319" w:rsidRPr="00AF53BF">
        <w:rPr>
          <w:i/>
          <w:iCs/>
        </w:rPr>
        <w:t>U.S. News</w:t>
      </w:r>
      <w:r w:rsidR="00742319" w:rsidRPr="00AF53BF">
        <w:t xml:space="preserve"> rankings</w:t>
      </w:r>
      <w:r w:rsidR="00761DD0" w:rsidRPr="00AF53BF">
        <w:t xml:space="preserve">. </w:t>
      </w:r>
      <w:r w:rsidR="00761DD0" w:rsidRPr="00AF53BF">
        <w:rPr>
          <w:vertAlign w:val="superscript"/>
        </w:rPr>
        <w:t>39</w:t>
      </w:r>
      <w:r w:rsidR="00671E1D" w:rsidRPr="00AF53BF">
        <w:t xml:space="preserve">Rankings gain power only when they are popular enough to influence people’s decisions. </w:t>
      </w:r>
      <w:r w:rsidR="008156BB" w:rsidRPr="00AF53BF">
        <w:rPr>
          <w:vertAlign w:val="superscript"/>
        </w:rPr>
        <w:t>40</w:t>
      </w:r>
      <w:r w:rsidR="00671E1D" w:rsidRPr="00AF53BF">
        <w:t xml:space="preserve">Many of these alternative rankings are unfamiliar to prospective students and their families, and therefore don’t factor </w:t>
      </w:r>
      <w:proofErr w:type="gramStart"/>
      <w:r w:rsidR="00671E1D" w:rsidRPr="00AF53BF">
        <w:t>in to</w:t>
      </w:r>
      <w:proofErr w:type="gramEnd"/>
      <w:r w:rsidR="00671E1D" w:rsidRPr="00AF53BF">
        <w:t xml:space="preserve"> their decisions about where to study. </w:t>
      </w:r>
      <w:r w:rsidR="008156BB" w:rsidRPr="00AF53BF">
        <w:rPr>
          <w:vertAlign w:val="superscript"/>
        </w:rPr>
        <w:t>41</w:t>
      </w:r>
      <w:r w:rsidR="00671E1D" w:rsidRPr="00AF53BF">
        <w:t xml:space="preserve">If a ranking system doesn’t influence many students, then administrators at a college might decide that they </w:t>
      </w:r>
      <w:r w:rsidR="008156BB" w:rsidRPr="00AF53BF">
        <w:t xml:space="preserve">can safely ignore it. </w:t>
      </w:r>
      <w:r w:rsidR="008156BB" w:rsidRPr="00AF53BF">
        <w:rPr>
          <w:vertAlign w:val="superscript"/>
        </w:rPr>
        <w:t>42</w:t>
      </w:r>
      <w:r w:rsidR="008156BB" w:rsidRPr="00AF53BF">
        <w:t xml:space="preserve">Though it may sound </w:t>
      </w:r>
      <w:proofErr w:type="gramStart"/>
      <w:r w:rsidR="008156BB" w:rsidRPr="00AF53BF">
        <w:t>cynical,</w:t>
      </w:r>
      <w:proofErr w:type="gramEnd"/>
      <w:r w:rsidR="008156BB" w:rsidRPr="00AF53BF">
        <w:t xml:space="preserve"> many administrators will only make changes to their policies if they realize that they are losing students.</w:t>
      </w:r>
      <w:r w:rsidR="00671E1D" w:rsidRPr="00AF53BF">
        <w:t xml:space="preserve"> </w:t>
      </w:r>
      <w:r w:rsidR="008156BB" w:rsidRPr="00AF53BF">
        <w:rPr>
          <w:vertAlign w:val="superscript"/>
        </w:rPr>
        <w:t>43</w:t>
      </w:r>
      <w:r w:rsidR="00761DD0" w:rsidRPr="00AF53BF">
        <w:t xml:space="preserve">However, </w:t>
      </w:r>
      <w:r w:rsidR="00742319" w:rsidRPr="00AF53BF">
        <w:t xml:space="preserve">the very existence of such alternative rankings shows that the reign of </w:t>
      </w:r>
      <w:r w:rsidR="00742319" w:rsidRPr="00AF53BF">
        <w:rPr>
          <w:i/>
          <w:iCs/>
        </w:rPr>
        <w:t>U.S. News</w:t>
      </w:r>
      <w:r w:rsidR="00742319" w:rsidRPr="00AF53BF">
        <w:t xml:space="preserve"> might be coming to an end. </w:t>
      </w:r>
      <w:r w:rsidR="00761DD0" w:rsidRPr="00AF53BF">
        <w:rPr>
          <w:vertAlign w:val="superscript"/>
        </w:rPr>
        <w:t>4</w:t>
      </w:r>
      <w:r w:rsidR="008156BB" w:rsidRPr="00AF53BF">
        <w:rPr>
          <w:vertAlign w:val="superscript"/>
        </w:rPr>
        <w:t>4</w:t>
      </w:r>
      <w:r w:rsidR="00742319" w:rsidRPr="00AF53BF">
        <w:t xml:space="preserve">If nothing else, the existence of competition in the rankings market has pressured the </w:t>
      </w:r>
      <w:r w:rsidR="00742319" w:rsidRPr="00AF53BF">
        <w:rPr>
          <w:i/>
          <w:iCs/>
        </w:rPr>
        <w:t xml:space="preserve">U.S. News </w:t>
      </w:r>
      <w:r w:rsidR="00742319" w:rsidRPr="00AF53BF">
        <w:t xml:space="preserve">to make some important changes to its ranking algorithm. </w:t>
      </w:r>
      <w:r w:rsidR="00742319" w:rsidRPr="00AF53BF">
        <w:rPr>
          <w:vertAlign w:val="superscript"/>
        </w:rPr>
        <w:t>4</w:t>
      </w:r>
      <w:r w:rsidR="008156BB" w:rsidRPr="00AF53BF">
        <w:rPr>
          <w:vertAlign w:val="superscript"/>
        </w:rPr>
        <w:t>5</w:t>
      </w:r>
      <w:r w:rsidR="00742319" w:rsidRPr="00AF53BF">
        <w:t xml:space="preserve">In 2021, they added a measure of student indebtedness for the first time (although this measure weighs only 5% in the </w:t>
      </w:r>
      <w:r w:rsidR="00742319" w:rsidRPr="00AF53BF">
        <w:rPr>
          <w:i/>
          <w:iCs/>
        </w:rPr>
        <w:t>U.S. News</w:t>
      </w:r>
      <w:r w:rsidR="00742319" w:rsidRPr="00AF53BF">
        <w:t xml:space="preserve"> algorithm, compared to 20% of the </w:t>
      </w:r>
      <w:r w:rsidR="00742319" w:rsidRPr="00AF53BF">
        <w:rPr>
          <w:i/>
          <w:iCs/>
        </w:rPr>
        <w:t>Forbes</w:t>
      </w:r>
      <w:r w:rsidR="00742319" w:rsidRPr="00AF53BF">
        <w:t xml:space="preserve"> algorithm). </w:t>
      </w:r>
      <w:r w:rsidR="00742319" w:rsidRPr="00AF53BF">
        <w:rPr>
          <w:vertAlign w:val="superscript"/>
        </w:rPr>
        <w:t>4</w:t>
      </w:r>
      <w:r w:rsidR="008156BB" w:rsidRPr="00AF53BF">
        <w:rPr>
          <w:vertAlign w:val="superscript"/>
        </w:rPr>
        <w:t>6</w:t>
      </w:r>
      <w:r w:rsidR="00742319" w:rsidRPr="00AF53BF">
        <w:t xml:space="preserve">Though to date no ranking system can compete with </w:t>
      </w:r>
      <w:r w:rsidR="00742319" w:rsidRPr="00AF53BF">
        <w:rPr>
          <w:i/>
          <w:iCs/>
        </w:rPr>
        <w:t>U.S. News</w:t>
      </w:r>
      <w:r w:rsidR="00742319" w:rsidRPr="00AF53BF">
        <w:t xml:space="preserve"> in name recognition, alternative ranking systems are doing their part to better represent the true values of education consumers</w:t>
      </w:r>
      <w:r w:rsidR="00742319" w:rsidRPr="00E06991">
        <w:t>.</w:t>
      </w:r>
    </w:p>
    <w:p w14:paraId="0AB8AA9C" w14:textId="77777777" w:rsidR="00742319" w:rsidRPr="00742319" w:rsidRDefault="00742319" w:rsidP="00742319"/>
    <w:p w14:paraId="4DFB30F9" w14:textId="77777777" w:rsidR="00742319" w:rsidRDefault="00742319" w:rsidP="001A7E17">
      <w:pPr>
        <w:jc w:val="center"/>
      </w:pPr>
    </w:p>
    <w:p w14:paraId="46F4B0E2" w14:textId="77777777" w:rsidR="00761DD0" w:rsidRDefault="00761DD0" w:rsidP="00761DD0">
      <w:pPr>
        <w:jc w:val="center"/>
        <w:rPr>
          <w:i/>
        </w:rPr>
      </w:pPr>
    </w:p>
    <w:p w14:paraId="16FCD33E" w14:textId="77777777" w:rsidR="00761DD0" w:rsidRDefault="00761DD0" w:rsidP="00761DD0">
      <w:pPr>
        <w:jc w:val="center"/>
        <w:rPr>
          <w:i/>
        </w:rPr>
      </w:pPr>
    </w:p>
    <w:p w14:paraId="581AB641" w14:textId="77777777" w:rsidR="00761DD0" w:rsidRDefault="00761DD0" w:rsidP="00761DD0">
      <w:pPr>
        <w:jc w:val="center"/>
        <w:rPr>
          <w:i/>
        </w:rPr>
      </w:pPr>
    </w:p>
    <w:p w14:paraId="22197778" w14:textId="77777777" w:rsidR="00761DD0" w:rsidRDefault="00761DD0" w:rsidP="00761DD0">
      <w:pPr>
        <w:jc w:val="center"/>
        <w:rPr>
          <w:i/>
        </w:rPr>
      </w:pPr>
    </w:p>
    <w:p w14:paraId="62B19C0D" w14:textId="77777777" w:rsidR="00761DD0" w:rsidRDefault="00761DD0" w:rsidP="00761DD0">
      <w:pPr>
        <w:jc w:val="center"/>
        <w:rPr>
          <w:i/>
        </w:rPr>
      </w:pPr>
    </w:p>
    <w:p w14:paraId="64D8EB1B" w14:textId="52BC775D" w:rsidR="00761DD0" w:rsidRDefault="00761DD0" w:rsidP="00761DD0">
      <w:pPr>
        <w:jc w:val="center"/>
        <w:rPr>
          <w:i/>
        </w:rPr>
      </w:pPr>
      <w:r>
        <w:rPr>
          <w:i/>
        </w:rPr>
        <w:t>Turn to the next page.</w:t>
      </w:r>
      <w:r>
        <w:rPr>
          <w:i/>
        </w:rPr>
        <w:br w:type="page"/>
      </w:r>
    </w:p>
    <w:tbl>
      <w:tblPr>
        <w:tblStyle w:val="TableGrid"/>
        <w:tblW w:w="0" w:type="auto"/>
        <w:tblLook w:val="04A0" w:firstRow="1" w:lastRow="0" w:firstColumn="1" w:lastColumn="0" w:noHBand="0" w:noVBand="1"/>
      </w:tblPr>
      <w:tblGrid>
        <w:gridCol w:w="10790"/>
      </w:tblGrid>
      <w:tr w:rsidR="00761DD0" w14:paraId="61CE4F84" w14:textId="77777777" w:rsidTr="00694558">
        <w:tc>
          <w:tcPr>
            <w:tcW w:w="10790" w:type="dxa"/>
          </w:tcPr>
          <w:p w14:paraId="70C067B6" w14:textId="77777777" w:rsidR="00761DD0" w:rsidRDefault="00761DD0" w:rsidP="00694558">
            <w:pPr>
              <w:rPr>
                <w:i/>
              </w:rPr>
            </w:pPr>
          </w:p>
          <w:p w14:paraId="2057A974" w14:textId="137566DD" w:rsidR="00761DD0" w:rsidRPr="004B0DB8" w:rsidRDefault="00153D04" w:rsidP="00694558">
            <w:pPr>
              <w:jc w:val="center"/>
              <w:rPr>
                <w:b/>
                <w:bCs/>
                <w:iCs/>
              </w:rPr>
            </w:pPr>
            <w:r>
              <w:rPr>
                <w:b/>
                <w:bCs/>
                <w:iCs/>
              </w:rPr>
              <w:t>Source</w:t>
            </w:r>
            <w:r w:rsidR="00761DD0">
              <w:rPr>
                <w:b/>
                <w:bCs/>
                <w:iCs/>
              </w:rPr>
              <w:t xml:space="preserve"> 2 Sentence Identification</w:t>
            </w:r>
          </w:p>
          <w:p w14:paraId="60FCD45C" w14:textId="77777777" w:rsidR="00F00FB3" w:rsidRDefault="00F00FB3" w:rsidP="00F00FB3">
            <w:pPr>
              <w:jc w:val="center"/>
              <w:rPr>
                <w:i/>
              </w:rPr>
            </w:pPr>
            <w:r>
              <w:rPr>
                <w:i/>
              </w:rPr>
              <w:t>Answer the following questions by writing the number of the sentence that contains the information.</w:t>
            </w:r>
          </w:p>
          <w:p w14:paraId="23EAA17B" w14:textId="77777777" w:rsidR="00761DD0" w:rsidRDefault="00761DD0" w:rsidP="00694558">
            <w:pPr>
              <w:rPr>
                <w:i/>
              </w:rPr>
            </w:pPr>
          </w:p>
          <w:p w14:paraId="7B41B0B0" w14:textId="77777777" w:rsidR="00761DD0" w:rsidRPr="00761DD0" w:rsidRDefault="00761DD0" w:rsidP="00694558"/>
          <w:p w14:paraId="22245B4E" w14:textId="5860CA34" w:rsidR="00761DD0" w:rsidRPr="00761DD0" w:rsidRDefault="00761DD0" w:rsidP="00694558">
            <w:r w:rsidRPr="00761DD0">
              <w:t xml:space="preserve">1. Sentence Number _______ contains the main idea of </w:t>
            </w:r>
            <w:r w:rsidR="00153D04">
              <w:t>Source</w:t>
            </w:r>
            <w:r w:rsidRPr="00761DD0">
              <w:t xml:space="preserve"> 2.</w:t>
            </w:r>
          </w:p>
          <w:p w14:paraId="67CF937A" w14:textId="77777777" w:rsidR="00761DD0" w:rsidRPr="00761DD0" w:rsidRDefault="00761DD0" w:rsidP="00694558"/>
          <w:p w14:paraId="2159AEDA" w14:textId="77777777" w:rsidR="00761DD0" w:rsidRPr="00761DD0" w:rsidRDefault="00761DD0" w:rsidP="00694558"/>
          <w:p w14:paraId="08959A85" w14:textId="7317D076" w:rsidR="00761DD0" w:rsidRPr="00761DD0" w:rsidRDefault="00761DD0" w:rsidP="00694558">
            <w:r w:rsidRPr="00761DD0">
              <w:t>2. Sentence Number _______ explains the first advantage of alternative college rankings.</w:t>
            </w:r>
          </w:p>
          <w:p w14:paraId="6E559211" w14:textId="77777777" w:rsidR="00761DD0" w:rsidRPr="00761DD0" w:rsidRDefault="00761DD0" w:rsidP="00694558"/>
          <w:p w14:paraId="63D18764" w14:textId="77777777" w:rsidR="00761DD0" w:rsidRPr="00761DD0" w:rsidRDefault="00761DD0" w:rsidP="00694558"/>
          <w:p w14:paraId="7843F2D9" w14:textId="5938219F" w:rsidR="00761DD0" w:rsidRPr="00761DD0" w:rsidRDefault="00761DD0" w:rsidP="00694558">
            <w:r w:rsidRPr="00761DD0">
              <w:t>3. Sentence Number _______ explains the second advantage of alternative college rankings.</w:t>
            </w:r>
          </w:p>
          <w:p w14:paraId="61C861C5" w14:textId="77777777" w:rsidR="00761DD0" w:rsidRPr="00761DD0" w:rsidRDefault="00761DD0" w:rsidP="00694558"/>
          <w:p w14:paraId="5F5BB4FB" w14:textId="77777777" w:rsidR="00761DD0" w:rsidRPr="00761DD0" w:rsidRDefault="00761DD0" w:rsidP="00694558"/>
          <w:p w14:paraId="5C3AE908" w14:textId="07DB2D5E" w:rsidR="00761DD0" w:rsidRPr="00761DD0" w:rsidRDefault="00761DD0" w:rsidP="00694558">
            <w:r w:rsidRPr="00761DD0">
              <w:t>4. Sentence Number _______ explains the third advantage of alternative college rankings.</w:t>
            </w:r>
          </w:p>
          <w:p w14:paraId="5B0ACEAB" w14:textId="77777777" w:rsidR="00761DD0" w:rsidRPr="00761DD0" w:rsidRDefault="00761DD0" w:rsidP="00694558"/>
          <w:p w14:paraId="48A74C23" w14:textId="77777777" w:rsidR="00761DD0" w:rsidRPr="00761DD0" w:rsidRDefault="00761DD0" w:rsidP="00694558"/>
          <w:p w14:paraId="5520C8A2" w14:textId="3EF06507" w:rsidR="00761DD0" w:rsidRPr="00761DD0" w:rsidRDefault="00761DD0" w:rsidP="00694558">
            <w:r w:rsidRPr="00761DD0">
              <w:t xml:space="preserve">5. Sentence Number _______ explains one reason that alternative college rankings may not succeed.  </w:t>
            </w:r>
          </w:p>
          <w:p w14:paraId="65BDDA99" w14:textId="77777777" w:rsidR="00761DD0" w:rsidRDefault="00761DD0" w:rsidP="00694558">
            <w:pPr>
              <w:rPr>
                <w:color w:val="FF0000"/>
              </w:rPr>
            </w:pPr>
          </w:p>
          <w:p w14:paraId="3F780110" w14:textId="77777777" w:rsidR="00761DD0" w:rsidRPr="006713FD" w:rsidRDefault="00761DD0" w:rsidP="00694558">
            <w:pPr>
              <w:rPr>
                <w:color w:val="FF0000"/>
              </w:rPr>
            </w:pPr>
          </w:p>
          <w:p w14:paraId="79CDA8B6" w14:textId="77777777" w:rsidR="00761DD0" w:rsidRDefault="00761DD0" w:rsidP="00694558"/>
        </w:tc>
      </w:tr>
      <w:tr w:rsidR="00761DD0" w14:paraId="10A6922E" w14:textId="77777777" w:rsidTr="00694558">
        <w:tc>
          <w:tcPr>
            <w:tcW w:w="10790" w:type="dxa"/>
          </w:tcPr>
          <w:p w14:paraId="42CD6F77" w14:textId="77777777" w:rsidR="00761DD0" w:rsidRDefault="00761DD0" w:rsidP="00694558">
            <w:pPr>
              <w:rPr>
                <w:iCs/>
              </w:rPr>
            </w:pPr>
          </w:p>
          <w:p w14:paraId="5E3A1360" w14:textId="14EF79C4" w:rsidR="00761DD0" w:rsidRPr="00625A6A" w:rsidRDefault="00153D04" w:rsidP="00694558">
            <w:pPr>
              <w:jc w:val="center"/>
              <w:rPr>
                <w:b/>
                <w:bCs/>
                <w:iCs/>
              </w:rPr>
            </w:pPr>
            <w:r>
              <w:rPr>
                <w:b/>
                <w:bCs/>
                <w:iCs/>
              </w:rPr>
              <w:t>Source</w:t>
            </w:r>
            <w:r w:rsidR="00761DD0">
              <w:rPr>
                <w:b/>
                <w:bCs/>
                <w:iCs/>
              </w:rPr>
              <w:t xml:space="preserve"> 2 </w:t>
            </w:r>
            <w:r w:rsidR="00761DD0" w:rsidRPr="00625A6A">
              <w:rPr>
                <w:b/>
                <w:bCs/>
                <w:iCs/>
              </w:rPr>
              <w:t>Reading Inference Questions</w:t>
            </w:r>
          </w:p>
          <w:p w14:paraId="65F644BD" w14:textId="77777777" w:rsidR="00F00FB3" w:rsidRPr="00B315A1" w:rsidRDefault="00F00FB3" w:rsidP="00F00FB3">
            <w:pPr>
              <w:jc w:val="center"/>
              <w:rPr>
                <w:bCs/>
                <w:i/>
                <w:iCs/>
              </w:rPr>
            </w:pPr>
            <w:r w:rsidRPr="00B315A1">
              <w:rPr>
                <w:bCs/>
                <w:i/>
                <w:iCs/>
              </w:rPr>
              <w:t>Select the best answer to the following questions.</w:t>
            </w:r>
          </w:p>
          <w:p w14:paraId="0BDF03C1" w14:textId="77777777" w:rsidR="00761DD0" w:rsidRDefault="00761DD0" w:rsidP="00694558">
            <w:pPr>
              <w:jc w:val="center"/>
              <w:rPr>
                <w:bCs/>
                <w:i/>
                <w:iCs/>
              </w:rPr>
            </w:pPr>
          </w:p>
          <w:p w14:paraId="059FB4CB" w14:textId="77777777" w:rsidR="00761DD0" w:rsidRDefault="00761DD0" w:rsidP="00694558">
            <w:pPr>
              <w:jc w:val="center"/>
              <w:rPr>
                <w:bCs/>
                <w:i/>
                <w:iCs/>
              </w:rPr>
            </w:pPr>
          </w:p>
          <w:p w14:paraId="014EAE93" w14:textId="5963CEA3" w:rsidR="00A11F64" w:rsidRPr="00FA31CF" w:rsidRDefault="00761DD0" w:rsidP="00A11F64">
            <w:pPr>
              <w:rPr>
                <w:bCs/>
              </w:rPr>
            </w:pPr>
            <w:r w:rsidRPr="00FA31CF">
              <w:rPr>
                <w:bCs/>
              </w:rPr>
              <w:t xml:space="preserve">1. </w:t>
            </w:r>
            <w:r w:rsidR="00A11F64" w:rsidRPr="00FA31CF">
              <w:rPr>
                <w:bCs/>
              </w:rPr>
              <w:t>What is the best definition for the verb “</w:t>
            </w:r>
            <w:r w:rsidR="000F69FF" w:rsidRPr="00FA31CF">
              <w:rPr>
                <w:bCs/>
              </w:rPr>
              <w:t>inflate</w:t>
            </w:r>
            <w:r w:rsidR="00A11F64" w:rsidRPr="00FA31CF">
              <w:rPr>
                <w:bCs/>
              </w:rPr>
              <w:t xml:space="preserve">” in Sentence Number </w:t>
            </w:r>
            <w:r w:rsidR="000F69FF" w:rsidRPr="00FA31CF">
              <w:rPr>
                <w:bCs/>
              </w:rPr>
              <w:t>23</w:t>
            </w:r>
            <w:r w:rsidR="00A11F64" w:rsidRPr="00FA31CF">
              <w:rPr>
                <w:bCs/>
              </w:rPr>
              <w:t>?</w:t>
            </w:r>
          </w:p>
          <w:p w14:paraId="01177710" w14:textId="29E9112A" w:rsidR="00761DD0" w:rsidRPr="00FA31CF" w:rsidRDefault="00761DD0" w:rsidP="00694558">
            <w:pPr>
              <w:rPr>
                <w:bCs/>
              </w:rPr>
            </w:pPr>
            <w:r w:rsidRPr="00FA31CF">
              <w:rPr>
                <w:bCs/>
              </w:rPr>
              <w:tab/>
              <w:t xml:space="preserve">a. </w:t>
            </w:r>
            <w:r w:rsidR="000F69FF" w:rsidRPr="00FA31CF">
              <w:rPr>
                <w:bCs/>
              </w:rPr>
              <w:t>artificially lower</w:t>
            </w:r>
          </w:p>
          <w:p w14:paraId="7C3F3FAE" w14:textId="1F156B18" w:rsidR="00761DD0" w:rsidRPr="00FA31CF" w:rsidRDefault="00761DD0" w:rsidP="00694558">
            <w:pPr>
              <w:rPr>
                <w:bCs/>
              </w:rPr>
            </w:pPr>
            <w:r w:rsidRPr="00FA31CF">
              <w:rPr>
                <w:bCs/>
              </w:rPr>
              <w:tab/>
              <w:t xml:space="preserve">b. </w:t>
            </w:r>
            <w:r w:rsidR="000F69FF" w:rsidRPr="00FA31CF">
              <w:rPr>
                <w:bCs/>
              </w:rPr>
              <w:t xml:space="preserve">artificially </w:t>
            </w:r>
            <w:proofErr w:type="gramStart"/>
            <w:r w:rsidR="000F69FF" w:rsidRPr="00FA31CF">
              <w:rPr>
                <w:bCs/>
              </w:rPr>
              <w:t>raise</w:t>
            </w:r>
            <w:proofErr w:type="gramEnd"/>
          </w:p>
          <w:p w14:paraId="217AF01F" w14:textId="613E5956" w:rsidR="00761DD0" w:rsidRPr="00FA31CF" w:rsidRDefault="00761DD0" w:rsidP="00694558">
            <w:pPr>
              <w:rPr>
                <w:bCs/>
              </w:rPr>
            </w:pPr>
            <w:r w:rsidRPr="00FA31CF">
              <w:rPr>
                <w:bCs/>
              </w:rPr>
              <w:tab/>
              <w:t xml:space="preserve">c. </w:t>
            </w:r>
            <w:r w:rsidR="000F69FF" w:rsidRPr="00FA31CF">
              <w:rPr>
                <w:bCs/>
              </w:rPr>
              <w:t>intentionally control</w:t>
            </w:r>
          </w:p>
          <w:p w14:paraId="045AA8A9" w14:textId="3F0142EC" w:rsidR="00761DD0" w:rsidRPr="00FA31CF" w:rsidRDefault="00761DD0" w:rsidP="00694558">
            <w:pPr>
              <w:rPr>
                <w:bCs/>
              </w:rPr>
            </w:pPr>
            <w:r w:rsidRPr="00FA31CF">
              <w:rPr>
                <w:bCs/>
              </w:rPr>
              <w:tab/>
              <w:t xml:space="preserve">d. </w:t>
            </w:r>
            <w:r w:rsidR="000F69FF" w:rsidRPr="00FA31CF">
              <w:rPr>
                <w:bCs/>
              </w:rPr>
              <w:t xml:space="preserve">intentionally </w:t>
            </w:r>
            <w:proofErr w:type="gramStart"/>
            <w:r w:rsidR="000F69FF" w:rsidRPr="00FA31CF">
              <w:rPr>
                <w:bCs/>
              </w:rPr>
              <w:t>confuse</w:t>
            </w:r>
            <w:proofErr w:type="gramEnd"/>
          </w:p>
          <w:p w14:paraId="2505153E" w14:textId="77777777" w:rsidR="00761DD0" w:rsidRPr="00FA31CF" w:rsidRDefault="00761DD0" w:rsidP="00694558">
            <w:pPr>
              <w:rPr>
                <w:bCs/>
              </w:rPr>
            </w:pPr>
          </w:p>
          <w:p w14:paraId="4F0CA7B1" w14:textId="77777777" w:rsidR="00761DD0" w:rsidRPr="00FA31CF" w:rsidRDefault="00761DD0" w:rsidP="00694558">
            <w:pPr>
              <w:rPr>
                <w:bCs/>
              </w:rPr>
            </w:pPr>
          </w:p>
          <w:p w14:paraId="338A05AC" w14:textId="781B7E9E" w:rsidR="00761DD0" w:rsidRPr="00FA31CF" w:rsidRDefault="00761DD0" w:rsidP="00694558">
            <w:pPr>
              <w:rPr>
                <w:bCs/>
              </w:rPr>
            </w:pPr>
            <w:r w:rsidRPr="00FA31CF">
              <w:rPr>
                <w:bCs/>
              </w:rPr>
              <w:t xml:space="preserve">2. </w:t>
            </w:r>
            <w:r w:rsidR="000F69FF" w:rsidRPr="00FA31CF">
              <w:rPr>
                <w:bCs/>
              </w:rPr>
              <w:t>What can we conclude about Pell grant students?</w:t>
            </w:r>
          </w:p>
          <w:p w14:paraId="51085F31" w14:textId="75AA1982" w:rsidR="00761DD0" w:rsidRPr="00FA31CF" w:rsidRDefault="00761DD0" w:rsidP="00694558">
            <w:pPr>
              <w:rPr>
                <w:bCs/>
              </w:rPr>
            </w:pPr>
            <w:r w:rsidRPr="00FA31CF">
              <w:rPr>
                <w:bCs/>
              </w:rPr>
              <w:tab/>
              <w:t xml:space="preserve">a. </w:t>
            </w:r>
            <w:r w:rsidR="000F69FF" w:rsidRPr="00FA31CF">
              <w:rPr>
                <w:bCs/>
              </w:rPr>
              <w:t>They qualify for many other scholarships</w:t>
            </w:r>
            <w:r w:rsidR="00DE073A" w:rsidRPr="00FA31CF">
              <w:rPr>
                <w:bCs/>
              </w:rPr>
              <w:t xml:space="preserve"> besides Pell grants</w:t>
            </w:r>
            <w:r w:rsidR="000F69FF" w:rsidRPr="00FA31CF">
              <w:rPr>
                <w:bCs/>
              </w:rPr>
              <w:t>.</w:t>
            </w:r>
          </w:p>
          <w:p w14:paraId="4938AE1F" w14:textId="28F698A6" w:rsidR="00761DD0" w:rsidRPr="00FA31CF" w:rsidRDefault="00761DD0" w:rsidP="00694558">
            <w:pPr>
              <w:rPr>
                <w:bCs/>
              </w:rPr>
            </w:pPr>
            <w:r w:rsidRPr="00FA31CF">
              <w:rPr>
                <w:bCs/>
              </w:rPr>
              <w:tab/>
              <w:t xml:space="preserve">b. </w:t>
            </w:r>
            <w:r w:rsidR="000F69FF" w:rsidRPr="00FA31CF">
              <w:rPr>
                <w:bCs/>
              </w:rPr>
              <w:t>They typically graduate at higher rates</w:t>
            </w:r>
            <w:r w:rsidR="00DE073A" w:rsidRPr="00FA31CF">
              <w:rPr>
                <w:bCs/>
              </w:rPr>
              <w:t xml:space="preserve"> than other students</w:t>
            </w:r>
            <w:r w:rsidR="000F69FF" w:rsidRPr="00FA31CF">
              <w:rPr>
                <w:bCs/>
              </w:rPr>
              <w:t xml:space="preserve">.  </w:t>
            </w:r>
          </w:p>
          <w:p w14:paraId="1E7CB481" w14:textId="2CAB2467" w:rsidR="00761DD0" w:rsidRPr="00FA31CF" w:rsidRDefault="00761DD0" w:rsidP="00694558">
            <w:pPr>
              <w:rPr>
                <w:bCs/>
              </w:rPr>
            </w:pPr>
            <w:r w:rsidRPr="00FA31CF">
              <w:rPr>
                <w:bCs/>
              </w:rPr>
              <w:tab/>
              <w:t xml:space="preserve">c. </w:t>
            </w:r>
            <w:r w:rsidR="00DE073A" w:rsidRPr="00FA31CF">
              <w:rPr>
                <w:bCs/>
              </w:rPr>
              <w:t>Most schools include a high number of Pell grant students.</w:t>
            </w:r>
          </w:p>
          <w:p w14:paraId="31257927" w14:textId="43EB15AB" w:rsidR="00761DD0" w:rsidRPr="00FA31CF" w:rsidRDefault="00761DD0" w:rsidP="00694558">
            <w:pPr>
              <w:rPr>
                <w:bCs/>
              </w:rPr>
            </w:pPr>
            <w:r w:rsidRPr="00FA31CF">
              <w:rPr>
                <w:bCs/>
              </w:rPr>
              <w:tab/>
              <w:t xml:space="preserve">d. </w:t>
            </w:r>
            <w:r w:rsidR="00DE073A" w:rsidRPr="00FA31CF">
              <w:rPr>
                <w:bCs/>
              </w:rPr>
              <w:t>Some schools admit Pell grant students but then ignore them.</w:t>
            </w:r>
          </w:p>
          <w:p w14:paraId="05A5A12B" w14:textId="77777777" w:rsidR="00761DD0" w:rsidRPr="00FA31CF" w:rsidRDefault="00761DD0" w:rsidP="00694558">
            <w:pPr>
              <w:rPr>
                <w:bCs/>
              </w:rPr>
            </w:pPr>
          </w:p>
          <w:p w14:paraId="3E24937C" w14:textId="77777777" w:rsidR="00761DD0" w:rsidRPr="00FA31CF" w:rsidRDefault="00761DD0" w:rsidP="00694558">
            <w:pPr>
              <w:rPr>
                <w:bCs/>
              </w:rPr>
            </w:pPr>
          </w:p>
          <w:p w14:paraId="1C3AE3FA" w14:textId="18102D3B" w:rsidR="00761DD0" w:rsidRPr="00FA31CF" w:rsidRDefault="00761DD0" w:rsidP="00694558">
            <w:pPr>
              <w:rPr>
                <w:bCs/>
              </w:rPr>
            </w:pPr>
            <w:r w:rsidRPr="00FA31CF">
              <w:rPr>
                <w:bCs/>
              </w:rPr>
              <w:t>3.</w:t>
            </w:r>
            <w:r w:rsidR="00C70AD9" w:rsidRPr="00FA31CF">
              <w:rPr>
                <w:bCs/>
              </w:rPr>
              <w:t xml:space="preserve"> </w:t>
            </w:r>
            <w:r w:rsidR="00FA31CF">
              <w:rPr>
                <w:bCs/>
              </w:rPr>
              <w:t>Based on Source 2, w</w:t>
            </w:r>
            <w:r w:rsidR="00C70AD9" w:rsidRPr="00FA31CF">
              <w:rPr>
                <w:bCs/>
              </w:rPr>
              <w:t xml:space="preserve">e can predict that, if all college rankings required universities to report faculty salary medians instead of means, universities would feel pressured to . . . </w:t>
            </w:r>
          </w:p>
          <w:p w14:paraId="1A489ED3" w14:textId="5C13F0DD" w:rsidR="00761DD0" w:rsidRPr="00FA31CF" w:rsidRDefault="00761DD0" w:rsidP="00694558">
            <w:pPr>
              <w:rPr>
                <w:bCs/>
              </w:rPr>
            </w:pPr>
            <w:r w:rsidRPr="00FA31CF">
              <w:rPr>
                <w:bCs/>
              </w:rPr>
              <w:tab/>
              <w:t xml:space="preserve">a. </w:t>
            </w:r>
            <w:r w:rsidR="00C70AD9" w:rsidRPr="00FA31CF">
              <w:rPr>
                <w:bCs/>
              </w:rPr>
              <w:t xml:space="preserve">. . . </w:t>
            </w:r>
            <w:r w:rsidR="00DE073A" w:rsidRPr="00FA31CF">
              <w:rPr>
                <w:bCs/>
              </w:rPr>
              <w:t xml:space="preserve">pay their </w:t>
            </w:r>
            <w:r w:rsidR="00C70AD9" w:rsidRPr="00FA31CF">
              <w:rPr>
                <w:bCs/>
              </w:rPr>
              <w:t>low-earning faculty more.</w:t>
            </w:r>
          </w:p>
          <w:p w14:paraId="6F01D68C" w14:textId="78294B3C" w:rsidR="00761DD0" w:rsidRPr="00FA31CF" w:rsidRDefault="00761DD0" w:rsidP="00694558">
            <w:pPr>
              <w:rPr>
                <w:bCs/>
              </w:rPr>
            </w:pPr>
            <w:r w:rsidRPr="00FA31CF">
              <w:rPr>
                <w:bCs/>
              </w:rPr>
              <w:tab/>
              <w:t xml:space="preserve">b. </w:t>
            </w:r>
            <w:r w:rsidR="00C70AD9" w:rsidRPr="00FA31CF">
              <w:rPr>
                <w:bCs/>
              </w:rPr>
              <w:t>. . . pay their high-earning faculty more.</w:t>
            </w:r>
          </w:p>
          <w:p w14:paraId="3490A728" w14:textId="5DA35957" w:rsidR="00761DD0" w:rsidRPr="00FA31CF" w:rsidRDefault="00761DD0" w:rsidP="00694558">
            <w:pPr>
              <w:rPr>
                <w:bCs/>
              </w:rPr>
            </w:pPr>
            <w:r w:rsidRPr="00FA31CF">
              <w:rPr>
                <w:bCs/>
              </w:rPr>
              <w:tab/>
              <w:t xml:space="preserve">c. </w:t>
            </w:r>
            <w:r w:rsidR="00C70AD9" w:rsidRPr="00FA31CF">
              <w:rPr>
                <w:bCs/>
              </w:rPr>
              <w:t>. . . pay all their faculty much more.</w:t>
            </w:r>
          </w:p>
          <w:p w14:paraId="2C696B65" w14:textId="2D341E07" w:rsidR="00761DD0" w:rsidRPr="00876B0E" w:rsidRDefault="00761DD0" w:rsidP="00694558">
            <w:pPr>
              <w:rPr>
                <w:bCs/>
              </w:rPr>
            </w:pPr>
            <w:r w:rsidRPr="00FA31CF">
              <w:rPr>
                <w:bCs/>
              </w:rPr>
              <w:tab/>
              <w:t xml:space="preserve">d. </w:t>
            </w:r>
            <w:r w:rsidR="00C70AD9" w:rsidRPr="00FA31CF">
              <w:rPr>
                <w:bCs/>
              </w:rPr>
              <w:t>. . . continue paying the current salary rate.</w:t>
            </w:r>
          </w:p>
          <w:p w14:paraId="6349CE91" w14:textId="77777777" w:rsidR="00761DD0" w:rsidRDefault="00761DD0" w:rsidP="00694558">
            <w:pPr>
              <w:rPr>
                <w:iCs/>
              </w:rPr>
            </w:pPr>
          </w:p>
          <w:p w14:paraId="21867874" w14:textId="77777777" w:rsidR="00761DD0" w:rsidRDefault="00761DD0" w:rsidP="00694558">
            <w:pPr>
              <w:rPr>
                <w:iCs/>
              </w:rPr>
            </w:pPr>
          </w:p>
          <w:p w14:paraId="3EC7C392" w14:textId="77777777" w:rsidR="00761DD0" w:rsidRPr="00625A6A" w:rsidRDefault="00761DD0" w:rsidP="00694558">
            <w:pPr>
              <w:rPr>
                <w:iCs/>
              </w:rPr>
            </w:pPr>
          </w:p>
        </w:tc>
      </w:tr>
    </w:tbl>
    <w:p w14:paraId="4FDAE7AF" w14:textId="77777777" w:rsidR="00761DD0" w:rsidRDefault="00761DD0" w:rsidP="00761DD0">
      <w:pPr>
        <w:jc w:val="center"/>
        <w:rPr>
          <w:i/>
        </w:rPr>
      </w:pPr>
    </w:p>
    <w:p w14:paraId="13B3CBFD" w14:textId="77777777" w:rsidR="00761DD0" w:rsidRDefault="00761DD0" w:rsidP="00761DD0">
      <w:pPr>
        <w:jc w:val="center"/>
        <w:rPr>
          <w:i/>
        </w:rPr>
      </w:pPr>
    </w:p>
    <w:p w14:paraId="2AB0970A" w14:textId="73A57230" w:rsidR="00C1009B" w:rsidRDefault="00761DD0" w:rsidP="00761DD0">
      <w:pPr>
        <w:jc w:val="center"/>
        <w:rPr>
          <w:i/>
        </w:rPr>
      </w:pPr>
      <w:r>
        <w:rPr>
          <w:i/>
        </w:rPr>
        <w:t>Turn to the next page.</w:t>
      </w:r>
      <w:r w:rsidR="00C1009B">
        <w:rPr>
          <w:i/>
        </w:rPr>
        <w:br w:type="page"/>
      </w:r>
    </w:p>
    <w:p w14:paraId="107FDB1E" w14:textId="3EC0A9FE" w:rsidR="008446D4" w:rsidRDefault="008446D4" w:rsidP="008446D4">
      <w:pPr>
        <w:jc w:val="center"/>
        <w:rPr>
          <w:b/>
          <w:bCs/>
        </w:rPr>
      </w:pPr>
      <w:bookmarkStart w:id="4" w:name="_Hlk90652330"/>
      <w:bookmarkStart w:id="5" w:name="_Hlk97724930"/>
      <w:r>
        <w:rPr>
          <w:b/>
          <w:bCs/>
        </w:rPr>
        <w:lastRenderedPageBreak/>
        <w:t xml:space="preserve">Reading </w:t>
      </w:r>
      <w:r w:rsidR="00153D04">
        <w:rPr>
          <w:b/>
          <w:bCs/>
        </w:rPr>
        <w:t>Source</w:t>
      </w:r>
      <w:r>
        <w:rPr>
          <w:b/>
          <w:bCs/>
        </w:rPr>
        <w:t xml:space="preserve"> 2 Summary</w:t>
      </w:r>
    </w:p>
    <w:p w14:paraId="1405CF2A" w14:textId="77777777" w:rsidR="008446D4" w:rsidRDefault="008446D4" w:rsidP="008446D4"/>
    <w:bookmarkEnd w:id="4"/>
    <w:p w14:paraId="3DE939C0" w14:textId="1DA775D8" w:rsidR="008446D4" w:rsidRDefault="008446D4" w:rsidP="008446D4">
      <w:r>
        <w:t xml:space="preserve">Please write a summary of </w:t>
      </w:r>
      <w:r w:rsidR="00153D04">
        <w:t>Source</w:t>
      </w:r>
      <w:r>
        <w:t xml:space="preserve"> 2 below. </w:t>
      </w:r>
      <w:r w:rsidR="00153D04" w:rsidRPr="00D13AFF">
        <w:t xml:space="preserve">Follow the instructions for writing a summary in Task 1. </w:t>
      </w:r>
      <w:r>
        <w:t xml:space="preserve">Remember, the purpose of this task is to show us that you can explain the main ideas of </w:t>
      </w:r>
      <w:r w:rsidR="00153D04">
        <w:t>Source</w:t>
      </w:r>
      <w:r>
        <w:t xml:space="preserve"> 2 in your own words. Refer to the ideas in the </w:t>
      </w:r>
      <w:r w:rsidR="00153D04">
        <w:rPr>
          <w:b/>
        </w:rPr>
        <w:t>Source</w:t>
      </w:r>
      <w:r w:rsidRPr="0065144F">
        <w:rPr>
          <w:b/>
        </w:rPr>
        <w:t xml:space="preserve"> </w:t>
      </w:r>
      <w:r>
        <w:rPr>
          <w:b/>
        </w:rPr>
        <w:t>2</w:t>
      </w:r>
      <w:r w:rsidRPr="0065144F">
        <w:rPr>
          <w:b/>
        </w:rPr>
        <w:t xml:space="preserve"> Sentence Identification</w:t>
      </w:r>
      <w:r>
        <w:t xml:space="preserve"> box.</w:t>
      </w:r>
    </w:p>
    <w:p w14:paraId="37595D22" w14:textId="77777777" w:rsidR="008446D4" w:rsidRDefault="008446D4" w:rsidP="008446D4">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7A56A7C8" w14:textId="77777777" w:rsidR="008446D4" w:rsidRDefault="008446D4" w:rsidP="008446D4">
      <w:pPr>
        <w:spacing w:line="276" w:lineRule="auto"/>
      </w:pPr>
      <w:r>
        <w:t>________________________________________________________________________________________</w:t>
      </w:r>
    </w:p>
    <w:p w14:paraId="696F99F7" w14:textId="77777777" w:rsidR="008446D4" w:rsidRDefault="008446D4" w:rsidP="008446D4">
      <w:pPr>
        <w:spacing w:line="276" w:lineRule="auto"/>
      </w:pPr>
      <w:r>
        <w:t>________________________________________________________________________________________</w:t>
      </w:r>
    </w:p>
    <w:p w14:paraId="797291BD"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3B4DE6E9" w14:textId="77777777" w:rsidR="008446D4" w:rsidRDefault="008446D4" w:rsidP="008446D4">
      <w:pPr>
        <w:spacing w:line="276" w:lineRule="auto"/>
      </w:pPr>
      <w:r>
        <w:t>________________________________________________________________________________________</w:t>
      </w:r>
    </w:p>
    <w:p w14:paraId="36A05E2C" w14:textId="77777777" w:rsidR="008446D4" w:rsidRDefault="008446D4" w:rsidP="008446D4">
      <w:pPr>
        <w:spacing w:line="276" w:lineRule="auto"/>
      </w:pPr>
      <w:r>
        <w:t>________________________________________________________________________________________</w:t>
      </w:r>
    </w:p>
    <w:p w14:paraId="41499C8B"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4007632D" w14:textId="77777777" w:rsidR="008446D4" w:rsidRDefault="008446D4" w:rsidP="008446D4">
      <w:pPr>
        <w:spacing w:line="276" w:lineRule="auto"/>
      </w:pPr>
      <w:r>
        <w:t>________________________________________________________________________________________</w:t>
      </w:r>
    </w:p>
    <w:p w14:paraId="767497A7" w14:textId="77777777" w:rsidR="008446D4" w:rsidRDefault="008446D4" w:rsidP="008446D4">
      <w:pPr>
        <w:spacing w:line="276" w:lineRule="auto"/>
      </w:pPr>
      <w:r>
        <w:t>________________________________________________________________________________________</w:t>
      </w:r>
    </w:p>
    <w:p w14:paraId="71EAC77E"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6F42748" w14:textId="77777777" w:rsidR="008446D4" w:rsidRDefault="008446D4" w:rsidP="008446D4">
      <w:pPr>
        <w:spacing w:line="276" w:lineRule="auto"/>
      </w:pPr>
      <w:r>
        <w:t>________________________________________________________________________________________</w:t>
      </w:r>
    </w:p>
    <w:p w14:paraId="6F93CE65" w14:textId="77777777" w:rsidR="008446D4" w:rsidRDefault="008446D4" w:rsidP="008446D4">
      <w:pPr>
        <w:spacing w:line="276" w:lineRule="auto"/>
      </w:pPr>
      <w:r>
        <w:t>________________________________________________________________________________________</w:t>
      </w:r>
    </w:p>
    <w:p w14:paraId="1461DF59"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09C2071E" w14:textId="77777777" w:rsidR="008446D4" w:rsidRDefault="008446D4" w:rsidP="008446D4">
      <w:pPr>
        <w:spacing w:line="276" w:lineRule="auto"/>
      </w:pPr>
      <w:r>
        <w:t>________________________________________________________________________________________</w:t>
      </w:r>
    </w:p>
    <w:p w14:paraId="7397BCB2" w14:textId="77777777" w:rsidR="008446D4" w:rsidRDefault="008446D4" w:rsidP="008446D4">
      <w:pPr>
        <w:spacing w:line="276" w:lineRule="auto"/>
      </w:pPr>
      <w:r>
        <w:t>________________________________________________________________________________________</w:t>
      </w:r>
    </w:p>
    <w:p w14:paraId="1F2EFEB7"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68EE644E" w14:textId="77777777" w:rsidR="008446D4" w:rsidRDefault="008446D4" w:rsidP="008446D4">
      <w:pPr>
        <w:spacing w:line="276" w:lineRule="auto"/>
      </w:pPr>
      <w:r>
        <w:t>________________________________________________________________________________________</w:t>
      </w:r>
    </w:p>
    <w:p w14:paraId="1C8AFC86"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1B0661A5"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EDCBCEC" w14:textId="77777777" w:rsidR="008446D4" w:rsidRDefault="008446D4" w:rsidP="008446D4">
      <w:pPr>
        <w:spacing w:line="276" w:lineRule="auto"/>
      </w:pPr>
      <w:r>
        <w:t>________________________________________________________________________________________</w:t>
      </w:r>
    </w:p>
    <w:p w14:paraId="55489C99" w14:textId="77777777" w:rsidR="008446D4" w:rsidRDefault="008446D4" w:rsidP="008446D4">
      <w:pPr>
        <w:spacing w:line="276" w:lineRule="auto"/>
      </w:pPr>
      <w:r>
        <w:t>________________________________________________________________________________________</w:t>
      </w:r>
      <w:bookmarkEnd w:id="5"/>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1A823C1A" w14:textId="77777777" w:rsidR="00C1009B" w:rsidRDefault="00C1009B" w:rsidP="00742319">
      <w:pPr>
        <w:jc w:val="center"/>
        <w:rPr>
          <w:i/>
        </w:rPr>
      </w:pPr>
    </w:p>
    <w:p w14:paraId="22F270C9" w14:textId="45DA04FF" w:rsidR="00C1009B" w:rsidRDefault="00C1009B" w:rsidP="00742319">
      <w:pPr>
        <w:jc w:val="center"/>
        <w:rPr>
          <w:i/>
        </w:rPr>
      </w:pPr>
    </w:p>
    <w:p w14:paraId="57FE8047" w14:textId="598C153C" w:rsidR="00307C1D" w:rsidRDefault="00307C1D" w:rsidP="00742319">
      <w:pPr>
        <w:jc w:val="center"/>
        <w:rPr>
          <w:i/>
        </w:rPr>
      </w:pPr>
    </w:p>
    <w:p w14:paraId="6E1778C9" w14:textId="158196A2" w:rsidR="00307C1D" w:rsidRDefault="00307C1D" w:rsidP="00742319">
      <w:pPr>
        <w:jc w:val="center"/>
        <w:rPr>
          <w:i/>
        </w:rPr>
      </w:pPr>
    </w:p>
    <w:p w14:paraId="277C6FA3" w14:textId="6BD38F30" w:rsidR="00307C1D" w:rsidRDefault="00307C1D" w:rsidP="00742319">
      <w:pPr>
        <w:jc w:val="center"/>
        <w:rPr>
          <w:i/>
        </w:rPr>
      </w:pPr>
    </w:p>
    <w:p w14:paraId="2E290F83" w14:textId="7844DDCB" w:rsidR="00307C1D" w:rsidRDefault="00307C1D" w:rsidP="00742319">
      <w:pPr>
        <w:jc w:val="center"/>
        <w:rPr>
          <w:i/>
        </w:rPr>
      </w:pPr>
    </w:p>
    <w:p w14:paraId="04FDA059" w14:textId="10FD2384" w:rsidR="00307C1D" w:rsidRDefault="00307C1D" w:rsidP="00742319">
      <w:pPr>
        <w:jc w:val="center"/>
        <w:rPr>
          <w:i/>
        </w:rPr>
      </w:pPr>
    </w:p>
    <w:p w14:paraId="5A4846BC" w14:textId="21CE7496" w:rsidR="00307C1D" w:rsidRDefault="00307C1D" w:rsidP="00742319">
      <w:pPr>
        <w:jc w:val="center"/>
        <w:rPr>
          <w:i/>
        </w:rPr>
      </w:pPr>
    </w:p>
    <w:p w14:paraId="085B739D" w14:textId="376F0EB3" w:rsidR="00307C1D" w:rsidRDefault="00307C1D" w:rsidP="00742319">
      <w:pPr>
        <w:jc w:val="center"/>
        <w:rPr>
          <w:i/>
        </w:rPr>
      </w:pPr>
    </w:p>
    <w:p w14:paraId="3A93B980" w14:textId="5040407C" w:rsidR="00307C1D" w:rsidRDefault="00307C1D" w:rsidP="00742319">
      <w:pPr>
        <w:jc w:val="center"/>
        <w:rPr>
          <w:i/>
        </w:rPr>
      </w:pPr>
    </w:p>
    <w:p w14:paraId="4BF6BED8" w14:textId="54045097" w:rsidR="00307C1D" w:rsidRDefault="00307C1D" w:rsidP="00742319">
      <w:pPr>
        <w:jc w:val="center"/>
        <w:rPr>
          <w:i/>
        </w:rPr>
      </w:pPr>
    </w:p>
    <w:p w14:paraId="44948ED1" w14:textId="1237B93A" w:rsidR="00307C1D" w:rsidRDefault="00307C1D" w:rsidP="00742319">
      <w:pPr>
        <w:jc w:val="center"/>
        <w:rPr>
          <w:i/>
        </w:rPr>
      </w:pPr>
    </w:p>
    <w:p w14:paraId="7EC99C9D" w14:textId="178A3C3B" w:rsidR="00307C1D" w:rsidRDefault="00307C1D" w:rsidP="00742319">
      <w:pPr>
        <w:jc w:val="center"/>
        <w:rPr>
          <w:i/>
        </w:rPr>
      </w:pPr>
    </w:p>
    <w:p w14:paraId="2D356D64" w14:textId="75B25384" w:rsidR="00307C1D" w:rsidRDefault="00307C1D" w:rsidP="00742319">
      <w:pPr>
        <w:jc w:val="center"/>
        <w:rPr>
          <w:i/>
        </w:rPr>
      </w:pPr>
    </w:p>
    <w:p w14:paraId="553AE603" w14:textId="4F96F30E" w:rsidR="00307C1D" w:rsidRDefault="00307C1D" w:rsidP="00742319">
      <w:pPr>
        <w:jc w:val="center"/>
        <w:rPr>
          <w:i/>
        </w:rPr>
      </w:pPr>
    </w:p>
    <w:p w14:paraId="6CF7447D" w14:textId="650B5888" w:rsidR="00307C1D" w:rsidRDefault="00307C1D" w:rsidP="00742319">
      <w:pPr>
        <w:jc w:val="center"/>
        <w:rPr>
          <w:i/>
        </w:rPr>
      </w:pPr>
    </w:p>
    <w:p w14:paraId="7F50539C" w14:textId="47A491B1" w:rsidR="00307C1D" w:rsidRDefault="00307C1D" w:rsidP="00742319">
      <w:pPr>
        <w:jc w:val="center"/>
        <w:rPr>
          <w:i/>
        </w:rPr>
      </w:pPr>
    </w:p>
    <w:p w14:paraId="0F75FD42" w14:textId="3C818B2B" w:rsidR="00307C1D" w:rsidRDefault="00307C1D" w:rsidP="00742319">
      <w:pPr>
        <w:jc w:val="center"/>
        <w:rPr>
          <w:i/>
        </w:rPr>
      </w:pPr>
    </w:p>
    <w:p w14:paraId="50C4C151" w14:textId="27393252" w:rsidR="00307C1D" w:rsidRDefault="00307C1D" w:rsidP="00742319">
      <w:pPr>
        <w:jc w:val="center"/>
        <w:rPr>
          <w:i/>
        </w:rPr>
      </w:pPr>
    </w:p>
    <w:p w14:paraId="584C2ADC" w14:textId="1730DBF5" w:rsidR="00307C1D" w:rsidRDefault="00307C1D" w:rsidP="00742319">
      <w:pPr>
        <w:jc w:val="center"/>
        <w:rPr>
          <w:i/>
        </w:rPr>
      </w:pPr>
    </w:p>
    <w:p w14:paraId="487302D8" w14:textId="7F410530" w:rsidR="008446D4" w:rsidRDefault="008446D4" w:rsidP="00742319">
      <w:pPr>
        <w:jc w:val="center"/>
        <w:rPr>
          <w:i/>
        </w:rPr>
      </w:pPr>
    </w:p>
    <w:p w14:paraId="7C70F1C7" w14:textId="77777777" w:rsidR="008446D4" w:rsidRDefault="008446D4" w:rsidP="00742319">
      <w:pPr>
        <w:jc w:val="center"/>
        <w:rPr>
          <w:i/>
        </w:rPr>
      </w:pPr>
    </w:p>
    <w:p w14:paraId="4B1C4932" w14:textId="77777777" w:rsidR="008446D4" w:rsidRPr="001A7E17" w:rsidRDefault="008446D4" w:rsidP="008446D4">
      <w:pPr>
        <w:jc w:val="center"/>
        <w:rPr>
          <w:i/>
        </w:rPr>
      </w:pPr>
      <w:r>
        <w:rPr>
          <w:i/>
        </w:rPr>
        <w:t>When you are told to do so, t</w:t>
      </w:r>
      <w:r w:rsidRPr="001A7E17">
        <w:rPr>
          <w:i/>
        </w:rPr>
        <w:t xml:space="preserve">urn the page to begin Task </w:t>
      </w:r>
      <w:r>
        <w:rPr>
          <w:i/>
        </w:rPr>
        <w:t>3</w:t>
      </w:r>
      <w:r w:rsidRPr="001A7E17">
        <w:rPr>
          <w:i/>
        </w:rPr>
        <w:t>.</w:t>
      </w:r>
    </w:p>
    <w:tbl>
      <w:tblPr>
        <w:tblStyle w:val="TableGrid"/>
        <w:tblW w:w="0" w:type="auto"/>
        <w:tblLook w:val="04A0" w:firstRow="1" w:lastRow="0" w:firstColumn="1" w:lastColumn="0" w:noHBand="0" w:noVBand="1"/>
      </w:tblPr>
      <w:tblGrid>
        <w:gridCol w:w="10790"/>
      </w:tblGrid>
      <w:tr w:rsidR="00C7652D" w14:paraId="1F77B03D" w14:textId="77777777" w:rsidTr="00537569">
        <w:tc>
          <w:tcPr>
            <w:tcW w:w="10790" w:type="dxa"/>
            <w:shd w:val="clear" w:color="auto" w:fill="CCECFF"/>
          </w:tcPr>
          <w:p w14:paraId="1BDD9A5D" w14:textId="3C00F2C8" w:rsidR="00C7652D" w:rsidRDefault="00153D04" w:rsidP="00537569">
            <w:pPr>
              <w:jc w:val="center"/>
              <w:rPr>
                <w:b/>
              </w:rPr>
            </w:pPr>
            <w:r>
              <w:rPr>
                <w:b/>
              </w:rPr>
              <w:lastRenderedPageBreak/>
              <w:t>Source</w:t>
            </w:r>
            <w:r w:rsidR="00C7652D">
              <w:rPr>
                <w:b/>
              </w:rPr>
              <w:t xml:space="preserve"> 3: Solution 2</w:t>
            </w:r>
          </w:p>
        </w:tc>
      </w:tr>
    </w:tbl>
    <w:p w14:paraId="77F4AC10" w14:textId="0079D189" w:rsidR="001E08D9" w:rsidRDefault="001E08D9" w:rsidP="00637D80">
      <w:pPr>
        <w:rPr>
          <w:i/>
        </w:rPr>
      </w:pPr>
    </w:p>
    <w:p w14:paraId="36994E3F" w14:textId="75C3B045" w:rsidR="003B6778" w:rsidRDefault="003B6778" w:rsidP="00637D80">
      <w:pPr>
        <w:rPr>
          <w:i/>
        </w:rPr>
      </w:pPr>
      <w:r w:rsidRPr="003B6778">
        <w:rPr>
          <w:i/>
        </w:rPr>
        <w:t>Listen to the lecture one time. You may take notes while you listen. Do not turn the page until the lecture is finished. After the lecture is finished, turn the page to answer the five multiple-choice questions and write a summary about Source 3. You may use your notes to help you answer the questions and write the summary.</w:t>
      </w:r>
    </w:p>
    <w:p w14:paraId="78C94BBA" w14:textId="77777777" w:rsidR="003B6778" w:rsidRDefault="003B6778" w:rsidP="00637D80">
      <w:pPr>
        <w:rPr>
          <w:i/>
        </w:rPr>
      </w:pPr>
    </w:p>
    <w:tbl>
      <w:tblPr>
        <w:tblStyle w:val="TableGrid"/>
        <w:tblW w:w="0" w:type="auto"/>
        <w:tblLook w:val="04A0" w:firstRow="1" w:lastRow="0" w:firstColumn="1" w:lastColumn="0" w:noHBand="0" w:noVBand="1"/>
      </w:tblPr>
      <w:tblGrid>
        <w:gridCol w:w="10790"/>
      </w:tblGrid>
      <w:tr w:rsidR="003B6778" w14:paraId="65C472E4" w14:textId="77777777" w:rsidTr="003B6778">
        <w:tc>
          <w:tcPr>
            <w:tcW w:w="10790" w:type="dxa"/>
          </w:tcPr>
          <w:p w14:paraId="3C7872B7" w14:textId="77777777" w:rsidR="003B6778" w:rsidRDefault="003B6778" w:rsidP="003B6778">
            <w:pPr>
              <w:jc w:val="center"/>
              <w:rPr>
                <w:rFonts w:asciiTheme="majorBidi" w:hAnsiTheme="majorBidi" w:cstheme="majorBidi"/>
              </w:rPr>
            </w:pPr>
            <w:r w:rsidRPr="00AB33AE">
              <w:rPr>
                <w:rFonts w:asciiTheme="majorBidi" w:hAnsiTheme="majorBidi" w:cstheme="majorBidi"/>
                <w:b/>
              </w:rPr>
              <w:t xml:space="preserve">How to </w:t>
            </w:r>
            <w:r>
              <w:rPr>
                <w:rFonts w:asciiTheme="majorBidi" w:hAnsiTheme="majorBidi" w:cstheme="majorBidi"/>
                <w:b/>
              </w:rPr>
              <w:t>Take Good Notes</w:t>
            </w:r>
          </w:p>
          <w:p w14:paraId="73D5A0CE" w14:textId="77777777" w:rsidR="003B6778" w:rsidRPr="003B6778" w:rsidRDefault="003B6778" w:rsidP="003B6778">
            <w:pPr>
              <w:rPr>
                <w:rFonts w:asciiTheme="majorBidi" w:hAnsiTheme="majorBidi" w:cstheme="majorBidi"/>
              </w:rPr>
            </w:pPr>
            <w:r w:rsidRPr="003B6778">
              <w:rPr>
                <w:rFonts w:asciiTheme="majorBidi" w:hAnsiTheme="majorBidi" w:cstheme="majorBidi"/>
              </w:rPr>
              <w:t>1. Focus on main ideas</w:t>
            </w:r>
            <w:r>
              <w:rPr>
                <w:rFonts w:asciiTheme="majorBidi" w:hAnsiTheme="majorBidi" w:cstheme="majorBidi"/>
              </w:rPr>
              <w:t>.</w:t>
            </w:r>
          </w:p>
          <w:p w14:paraId="6587063B" w14:textId="77777777" w:rsidR="003B6778" w:rsidRPr="003B6778" w:rsidRDefault="003B6778" w:rsidP="003B6778">
            <w:pPr>
              <w:rPr>
                <w:rFonts w:asciiTheme="majorBidi" w:hAnsiTheme="majorBidi" w:cstheme="majorBidi"/>
              </w:rPr>
            </w:pPr>
            <w:r w:rsidRPr="003B6778">
              <w:rPr>
                <w:rFonts w:asciiTheme="majorBidi" w:hAnsiTheme="majorBidi" w:cstheme="majorBidi"/>
              </w:rPr>
              <w:t xml:space="preserve">2. Try to show the </w:t>
            </w:r>
            <w:r>
              <w:rPr>
                <w:rFonts w:asciiTheme="majorBidi" w:hAnsiTheme="majorBidi" w:cstheme="majorBidi"/>
              </w:rPr>
              <w:t>organization</w:t>
            </w:r>
            <w:r w:rsidRPr="003B6778">
              <w:rPr>
                <w:rFonts w:asciiTheme="majorBidi" w:hAnsiTheme="majorBidi" w:cstheme="majorBidi"/>
              </w:rPr>
              <w:t xml:space="preserve"> of the lecture </w:t>
            </w:r>
            <w:r>
              <w:rPr>
                <w:rFonts w:asciiTheme="majorBidi" w:hAnsiTheme="majorBidi" w:cstheme="majorBidi"/>
              </w:rPr>
              <w:t>in your notes</w:t>
            </w:r>
            <w:r w:rsidRPr="003B6778">
              <w:rPr>
                <w:rFonts w:asciiTheme="majorBidi" w:hAnsiTheme="majorBidi" w:cstheme="majorBidi"/>
              </w:rPr>
              <w:t xml:space="preserve"> (how smaller ideas </w:t>
            </w:r>
            <w:r>
              <w:rPr>
                <w:rFonts w:asciiTheme="majorBidi" w:hAnsiTheme="majorBidi" w:cstheme="majorBidi"/>
              </w:rPr>
              <w:t>connect</w:t>
            </w:r>
            <w:r w:rsidRPr="003B6778">
              <w:rPr>
                <w:rFonts w:asciiTheme="majorBidi" w:hAnsiTheme="majorBidi" w:cstheme="majorBidi"/>
              </w:rPr>
              <w:t xml:space="preserve"> to bigger ideas)</w:t>
            </w:r>
            <w:r>
              <w:rPr>
                <w:rFonts w:asciiTheme="majorBidi" w:hAnsiTheme="majorBidi" w:cstheme="majorBidi"/>
              </w:rPr>
              <w:t>.</w:t>
            </w:r>
          </w:p>
          <w:p w14:paraId="1FF71A9B" w14:textId="0806E7F8" w:rsidR="003B6778" w:rsidRDefault="003B6778" w:rsidP="003B6778">
            <w:pPr>
              <w:rPr>
                <w:i/>
              </w:rPr>
            </w:pPr>
            <w:r w:rsidRPr="003B6778">
              <w:rPr>
                <w:rFonts w:asciiTheme="majorBidi" w:hAnsiTheme="majorBidi" w:cstheme="majorBidi"/>
              </w:rPr>
              <w:t>3. Don't worry about writing down every word; use short words and drawings to save time</w:t>
            </w:r>
            <w:r>
              <w:rPr>
                <w:rFonts w:asciiTheme="majorBidi" w:hAnsiTheme="majorBidi" w:cstheme="majorBidi"/>
              </w:rPr>
              <w:t>.</w:t>
            </w:r>
          </w:p>
        </w:tc>
      </w:tr>
    </w:tbl>
    <w:p w14:paraId="5D84C303" w14:textId="77777777" w:rsidR="003B6778" w:rsidRDefault="003B6778" w:rsidP="00637D80">
      <w:pPr>
        <w:rPr>
          <w:i/>
        </w:rPr>
      </w:pPr>
    </w:p>
    <w:p w14:paraId="5C6821A6" w14:textId="0E4BD567" w:rsidR="001E08D9" w:rsidRPr="001E08D9" w:rsidRDefault="003B6778" w:rsidP="001E08D9">
      <w:pPr>
        <w:jc w:val="center"/>
        <w:rPr>
          <w:b/>
        </w:rPr>
      </w:pPr>
      <w:r>
        <w:rPr>
          <w:b/>
        </w:rPr>
        <w:t xml:space="preserve">Source 3 Notes: </w:t>
      </w:r>
      <w:r w:rsidR="00B301A3">
        <w:rPr>
          <w:b/>
        </w:rPr>
        <w:t xml:space="preserve">Transparent Reporting </w:t>
      </w:r>
      <w:r>
        <w:rPr>
          <w:b/>
        </w:rPr>
        <w:t>for</w:t>
      </w:r>
      <w:r w:rsidR="00B301A3">
        <w:rPr>
          <w:b/>
        </w:rPr>
        <w:t xml:space="preserve"> Academic Data</w:t>
      </w:r>
    </w:p>
    <w:p w14:paraId="43EDC359" w14:textId="136BF99D" w:rsidR="001E08D9" w:rsidRPr="001E08D9" w:rsidRDefault="001E08D9" w:rsidP="001E08D9">
      <w:pPr>
        <w:jc w:val="center"/>
      </w:pPr>
    </w:p>
    <w:p w14:paraId="5211FC3C" w14:textId="77777777" w:rsidR="00C7652D" w:rsidRDefault="00C7652D"/>
    <w:p w14:paraId="6CC44364" w14:textId="77777777" w:rsidR="00C7652D" w:rsidRDefault="00C7652D"/>
    <w:p w14:paraId="621E52C7" w14:textId="77777777" w:rsidR="00C7652D" w:rsidRDefault="00C7652D"/>
    <w:p w14:paraId="6C5B4687" w14:textId="77777777" w:rsidR="00C7652D" w:rsidRDefault="00C7652D"/>
    <w:p w14:paraId="10773EC9" w14:textId="77777777" w:rsidR="00C7652D" w:rsidRDefault="00C7652D"/>
    <w:p w14:paraId="0C6DFB41" w14:textId="77777777" w:rsidR="00C7652D" w:rsidRDefault="00C7652D"/>
    <w:p w14:paraId="7FAC4F46" w14:textId="77777777" w:rsidR="00C7652D" w:rsidRDefault="00C7652D"/>
    <w:p w14:paraId="56C6F25A" w14:textId="77777777" w:rsidR="00C7652D" w:rsidRDefault="00C7652D"/>
    <w:p w14:paraId="71510B87" w14:textId="77777777" w:rsidR="00C7652D" w:rsidRDefault="00C7652D"/>
    <w:p w14:paraId="66D3BE42" w14:textId="77777777" w:rsidR="00C7652D" w:rsidRDefault="00C7652D"/>
    <w:p w14:paraId="244517A0" w14:textId="77777777" w:rsidR="00C7652D" w:rsidRDefault="00C7652D"/>
    <w:p w14:paraId="11588B59" w14:textId="77777777" w:rsidR="00C7652D" w:rsidRDefault="00C7652D"/>
    <w:p w14:paraId="061ABC58" w14:textId="77777777" w:rsidR="00C7652D" w:rsidRDefault="00C7652D"/>
    <w:p w14:paraId="18C445C9" w14:textId="77777777" w:rsidR="00C7652D" w:rsidRDefault="00C7652D"/>
    <w:p w14:paraId="299A68AA" w14:textId="77777777" w:rsidR="00C7652D" w:rsidRDefault="00C7652D"/>
    <w:p w14:paraId="64EAA1DA" w14:textId="77777777" w:rsidR="00C7652D" w:rsidRDefault="00C7652D"/>
    <w:p w14:paraId="554D4CAF" w14:textId="77777777" w:rsidR="00C7652D" w:rsidRDefault="00C7652D"/>
    <w:p w14:paraId="056B95FC" w14:textId="77777777" w:rsidR="00C7652D" w:rsidRDefault="00C7652D"/>
    <w:p w14:paraId="51CE23A3" w14:textId="77777777" w:rsidR="00C7652D" w:rsidRDefault="00C7652D"/>
    <w:p w14:paraId="0A43F4B3" w14:textId="77777777" w:rsidR="00C7652D" w:rsidRDefault="00C7652D"/>
    <w:p w14:paraId="1B06FDBF" w14:textId="77777777" w:rsidR="00C7652D" w:rsidRDefault="00C7652D"/>
    <w:p w14:paraId="4323369C" w14:textId="77777777" w:rsidR="00C7652D" w:rsidRDefault="00C7652D"/>
    <w:p w14:paraId="54668DEC" w14:textId="77777777" w:rsidR="00C7652D" w:rsidRDefault="00C7652D"/>
    <w:p w14:paraId="5026D7D1" w14:textId="77777777" w:rsidR="00C7652D" w:rsidRDefault="00C7652D"/>
    <w:p w14:paraId="0E2A8F5C" w14:textId="77777777" w:rsidR="00C7652D" w:rsidRDefault="00C7652D"/>
    <w:p w14:paraId="1EC91581" w14:textId="77777777" w:rsidR="00C7652D" w:rsidRDefault="00C7652D"/>
    <w:p w14:paraId="049F65A4" w14:textId="77777777" w:rsidR="00C7652D" w:rsidRDefault="00C7652D"/>
    <w:p w14:paraId="290C0C12" w14:textId="77777777" w:rsidR="00C7652D" w:rsidRDefault="00C7652D"/>
    <w:p w14:paraId="50483504" w14:textId="77777777" w:rsidR="00C7652D" w:rsidRDefault="00C7652D"/>
    <w:p w14:paraId="5107B11B" w14:textId="77777777" w:rsidR="00C7652D" w:rsidRDefault="00C7652D"/>
    <w:p w14:paraId="50C6BBE7" w14:textId="77777777" w:rsidR="00C7652D" w:rsidRDefault="00C7652D"/>
    <w:p w14:paraId="32299B21" w14:textId="77777777" w:rsidR="00C7652D" w:rsidRDefault="00C7652D"/>
    <w:p w14:paraId="531B917B" w14:textId="77777777" w:rsidR="00C7652D" w:rsidRDefault="00C7652D"/>
    <w:p w14:paraId="658F1F6A" w14:textId="77777777" w:rsidR="00C7652D" w:rsidRDefault="00C7652D"/>
    <w:p w14:paraId="4488FEE7" w14:textId="77777777" w:rsidR="00C7652D" w:rsidRDefault="00C7652D"/>
    <w:p w14:paraId="7E35957A" w14:textId="25A18BBB" w:rsidR="00C7652D" w:rsidRDefault="00C7652D"/>
    <w:p w14:paraId="417A4C0A" w14:textId="0BC403F0" w:rsidR="007C7AB8" w:rsidRDefault="007C7AB8"/>
    <w:p w14:paraId="18CE5562" w14:textId="77777777" w:rsidR="003B6778" w:rsidRDefault="003B6778"/>
    <w:p w14:paraId="01E79DB2" w14:textId="3DD96F31" w:rsidR="001E08D9" w:rsidRDefault="00C7652D" w:rsidP="00C7652D">
      <w:pPr>
        <w:jc w:val="center"/>
      </w:pPr>
      <w:r>
        <w:rPr>
          <w:i/>
          <w:iCs/>
        </w:rPr>
        <w:t>When you are told to do so, turn to the next page.</w:t>
      </w:r>
      <w:r w:rsidR="001E08D9">
        <w:br w:type="page"/>
      </w:r>
    </w:p>
    <w:tbl>
      <w:tblPr>
        <w:tblStyle w:val="TableGrid"/>
        <w:tblW w:w="0" w:type="auto"/>
        <w:tblLook w:val="04A0" w:firstRow="1" w:lastRow="0" w:firstColumn="1" w:lastColumn="0" w:noHBand="0" w:noVBand="1"/>
      </w:tblPr>
      <w:tblGrid>
        <w:gridCol w:w="10790"/>
      </w:tblGrid>
      <w:tr w:rsidR="00C7652D" w14:paraId="58826F2B" w14:textId="77777777" w:rsidTr="00537569">
        <w:tc>
          <w:tcPr>
            <w:tcW w:w="10790" w:type="dxa"/>
          </w:tcPr>
          <w:p w14:paraId="081D670F" w14:textId="77777777" w:rsidR="00C7652D" w:rsidRDefault="00C7652D" w:rsidP="00537569">
            <w:pPr>
              <w:jc w:val="center"/>
              <w:rPr>
                <w:b/>
                <w:bCs/>
                <w:iCs/>
              </w:rPr>
            </w:pPr>
          </w:p>
          <w:p w14:paraId="6B074D24" w14:textId="5EE59AB9" w:rsidR="00C7652D" w:rsidRPr="006713FD" w:rsidRDefault="00153D04" w:rsidP="00537569">
            <w:pPr>
              <w:jc w:val="center"/>
              <w:rPr>
                <w:b/>
                <w:bCs/>
                <w:iCs/>
              </w:rPr>
            </w:pPr>
            <w:r>
              <w:rPr>
                <w:b/>
                <w:bCs/>
                <w:iCs/>
              </w:rPr>
              <w:t>Source</w:t>
            </w:r>
            <w:r w:rsidR="00C7652D">
              <w:rPr>
                <w:b/>
                <w:bCs/>
                <w:iCs/>
              </w:rPr>
              <w:t xml:space="preserve"> 3 Listening Questions</w:t>
            </w:r>
          </w:p>
          <w:p w14:paraId="58A932DC" w14:textId="77777777" w:rsidR="008446D4" w:rsidRDefault="008446D4" w:rsidP="008446D4">
            <w:pPr>
              <w:jc w:val="center"/>
              <w:rPr>
                <w:bCs/>
                <w:i/>
                <w:iCs/>
              </w:rPr>
            </w:pPr>
            <w:r>
              <w:rPr>
                <w:bCs/>
                <w:i/>
                <w:iCs/>
              </w:rPr>
              <w:t>Select the best answer to the following questions.</w:t>
            </w:r>
          </w:p>
          <w:p w14:paraId="062B9D9A" w14:textId="77777777" w:rsidR="00C7652D" w:rsidRDefault="00C7652D" w:rsidP="00537569">
            <w:pPr>
              <w:jc w:val="center"/>
              <w:rPr>
                <w:bCs/>
                <w:i/>
                <w:iCs/>
              </w:rPr>
            </w:pPr>
          </w:p>
          <w:p w14:paraId="5249CB8D" w14:textId="77777777" w:rsidR="00C7652D" w:rsidRPr="00001827" w:rsidRDefault="00C7652D" w:rsidP="00537569">
            <w:pPr>
              <w:jc w:val="center"/>
              <w:rPr>
                <w:bCs/>
                <w:i/>
                <w:iCs/>
                <w:color w:val="000000" w:themeColor="text1"/>
              </w:rPr>
            </w:pPr>
          </w:p>
          <w:p w14:paraId="0CB663E4" w14:textId="5AB97A18" w:rsidR="00CD0A8F" w:rsidRPr="00001827" w:rsidRDefault="00C7652D" w:rsidP="00CD0A8F">
            <w:pPr>
              <w:rPr>
                <w:bCs/>
                <w:color w:val="000000" w:themeColor="text1"/>
              </w:rPr>
            </w:pPr>
            <w:r w:rsidRPr="00001827">
              <w:rPr>
                <w:bCs/>
                <w:color w:val="000000" w:themeColor="text1"/>
              </w:rPr>
              <w:t xml:space="preserve">1. </w:t>
            </w:r>
            <w:r w:rsidR="005737A8" w:rsidRPr="00001827">
              <w:rPr>
                <w:bCs/>
                <w:color w:val="000000" w:themeColor="text1"/>
              </w:rPr>
              <w:t>According to Source 3, the best definition for</w:t>
            </w:r>
            <w:r w:rsidR="00CD0A8F" w:rsidRPr="00001827">
              <w:rPr>
                <w:bCs/>
                <w:color w:val="000000" w:themeColor="text1"/>
              </w:rPr>
              <w:t xml:space="preserve"> </w:t>
            </w:r>
            <w:r w:rsidR="005737A8" w:rsidRPr="00001827">
              <w:rPr>
                <w:bCs/>
                <w:color w:val="000000" w:themeColor="text1"/>
              </w:rPr>
              <w:t>“</w:t>
            </w:r>
            <w:proofErr w:type="gramStart"/>
            <w:r w:rsidR="005737A8" w:rsidRPr="00001827">
              <w:rPr>
                <w:bCs/>
                <w:color w:val="000000" w:themeColor="text1"/>
              </w:rPr>
              <w:t>open source</w:t>
            </w:r>
            <w:proofErr w:type="gramEnd"/>
            <w:r w:rsidR="005737A8" w:rsidRPr="00001827">
              <w:rPr>
                <w:bCs/>
                <w:color w:val="000000" w:themeColor="text1"/>
              </w:rPr>
              <w:t xml:space="preserve"> data</w:t>
            </w:r>
            <w:r w:rsidR="00CD0A8F" w:rsidRPr="00001827">
              <w:rPr>
                <w:bCs/>
                <w:color w:val="000000" w:themeColor="text1"/>
              </w:rPr>
              <w:t>”</w:t>
            </w:r>
            <w:r w:rsidR="00001827" w:rsidRPr="00001827">
              <w:rPr>
                <w:bCs/>
                <w:color w:val="000000" w:themeColor="text1"/>
              </w:rPr>
              <w:t xml:space="preserve"> is data that . . . </w:t>
            </w:r>
          </w:p>
          <w:p w14:paraId="0D5C0AC8" w14:textId="6389DAEB" w:rsidR="00C7652D" w:rsidRPr="00001827" w:rsidRDefault="00C7652D" w:rsidP="00537569">
            <w:pPr>
              <w:rPr>
                <w:bCs/>
                <w:color w:val="000000" w:themeColor="text1"/>
              </w:rPr>
            </w:pPr>
            <w:r w:rsidRPr="00001827">
              <w:rPr>
                <w:bCs/>
                <w:color w:val="000000" w:themeColor="text1"/>
              </w:rPr>
              <w:tab/>
              <w:t xml:space="preserve">a. </w:t>
            </w:r>
            <w:r w:rsidR="00001827" w:rsidRPr="00001827">
              <w:rPr>
                <w:bCs/>
                <w:color w:val="000000" w:themeColor="text1"/>
              </w:rPr>
              <w:t>. . . is open about the sources that it uses for reference.</w:t>
            </w:r>
          </w:p>
          <w:p w14:paraId="1F165088" w14:textId="233AE677" w:rsidR="00C7652D" w:rsidRPr="00001827" w:rsidRDefault="00C7652D" w:rsidP="00537569">
            <w:pPr>
              <w:rPr>
                <w:bCs/>
                <w:color w:val="000000" w:themeColor="text1"/>
              </w:rPr>
            </w:pPr>
            <w:r w:rsidRPr="00001827">
              <w:rPr>
                <w:bCs/>
                <w:color w:val="000000" w:themeColor="text1"/>
              </w:rPr>
              <w:tab/>
              <w:t xml:space="preserve">b. </w:t>
            </w:r>
            <w:r w:rsidR="00001827" w:rsidRPr="00001827">
              <w:rPr>
                <w:bCs/>
                <w:color w:val="000000" w:themeColor="text1"/>
              </w:rPr>
              <w:t>. . . is open for all people to access without charge.</w:t>
            </w:r>
          </w:p>
          <w:p w14:paraId="361C3BE3" w14:textId="2CD8ED0F" w:rsidR="00C7652D" w:rsidRPr="00001827" w:rsidRDefault="00C7652D" w:rsidP="00537569">
            <w:pPr>
              <w:rPr>
                <w:bCs/>
                <w:color w:val="000000" w:themeColor="text1"/>
              </w:rPr>
            </w:pPr>
            <w:r w:rsidRPr="00001827">
              <w:rPr>
                <w:bCs/>
                <w:color w:val="000000" w:themeColor="text1"/>
              </w:rPr>
              <w:tab/>
              <w:t xml:space="preserve">c. </w:t>
            </w:r>
            <w:r w:rsidR="00001827" w:rsidRPr="00001827">
              <w:rPr>
                <w:bCs/>
                <w:color w:val="000000" w:themeColor="text1"/>
              </w:rPr>
              <w:t>. . . uses sources that are free for others to access.</w:t>
            </w:r>
          </w:p>
          <w:p w14:paraId="74323C11" w14:textId="16B13AA9" w:rsidR="00C7652D" w:rsidRPr="00001827" w:rsidRDefault="00C7652D" w:rsidP="00537569">
            <w:pPr>
              <w:rPr>
                <w:bCs/>
                <w:color w:val="000000" w:themeColor="text1"/>
              </w:rPr>
            </w:pPr>
            <w:r w:rsidRPr="00001827">
              <w:rPr>
                <w:bCs/>
                <w:color w:val="000000" w:themeColor="text1"/>
              </w:rPr>
              <w:tab/>
              <w:t xml:space="preserve">d. </w:t>
            </w:r>
            <w:r w:rsidR="00001827" w:rsidRPr="00001827">
              <w:rPr>
                <w:bCs/>
                <w:color w:val="000000" w:themeColor="text1"/>
              </w:rPr>
              <w:t>. . . uses sources that are available on the internet.</w:t>
            </w:r>
          </w:p>
          <w:p w14:paraId="463758C1" w14:textId="77777777" w:rsidR="00C7652D" w:rsidRPr="005737A8" w:rsidRDefault="00C7652D" w:rsidP="00537569">
            <w:pPr>
              <w:rPr>
                <w:bCs/>
                <w:color w:val="FF0000"/>
              </w:rPr>
            </w:pPr>
          </w:p>
          <w:p w14:paraId="5454B243" w14:textId="77777777" w:rsidR="00C7652D" w:rsidRPr="005737A8" w:rsidRDefault="00C7652D" w:rsidP="00537569">
            <w:pPr>
              <w:rPr>
                <w:bCs/>
                <w:color w:val="FF0000"/>
              </w:rPr>
            </w:pPr>
          </w:p>
          <w:p w14:paraId="3CB6DBCE" w14:textId="5E049515" w:rsidR="00D144DF" w:rsidRPr="00285DF0" w:rsidRDefault="00C7652D" w:rsidP="00D144DF">
            <w:pPr>
              <w:rPr>
                <w:bCs/>
                <w:color w:val="000000" w:themeColor="text1"/>
              </w:rPr>
            </w:pPr>
            <w:r w:rsidRPr="00285DF0">
              <w:rPr>
                <w:bCs/>
                <w:color w:val="000000" w:themeColor="text1"/>
              </w:rPr>
              <w:t xml:space="preserve">2. </w:t>
            </w:r>
            <w:r w:rsidR="00285DF0" w:rsidRPr="00285DF0">
              <w:rPr>
                <w:bCs/>
                <w:color w:val="000000" w:themeColor="text1"/>
              </w:rPr>
              <w:t>According to Source 3, w</w:t>
            </w:r>
            <w:r w:rsidR="00D144DF" w:rsidRPr="00285DF0">
              <w:rPr>
                <w:bCs/>
                <w:color w:val="000000" w:themeColor="text1"/>
              </w:rPr>
              <w:t>hat is the best definition for “relative</w:t>
            </w:r>
            <w:r w:rsidR="00285DF0" w:rsidRPr="00285DF0">
              <w:rPr>
                <w:bCs/>
                <w:color w:val="000000" w:themeColor="text1"/>
              </w:rPr>
              <w:t>”</w:t>
            </w:r>
            <w:r w:rsidR="00D144DF" w:rsidRPr="00285DF0">
              <w:rPr>
                <w:bCs/>
                <w:color w:val="000000" w:themeColor="text1"/>
              </w:rPr>
              <w:t>?</w:t>
            </w:r>
          </w:p>
          <w:p w14:paraId="66BE4E82" w14:textId="28B5089B" w:rsidR="00C7652D" w:rsidRPr="00285DF0" w:rsidRDefault="00C7652D" w:rsidP="00537569">
            <w:pPr>
              <w:rPr>
                <w:bCs/>
                <w:color w:val="000000" w:themeColor="text1"/>
              </w:rPr>
            </w:pPr>
            <w:r w:rsidRPr="00285DF0">
              <w:rPr>
                <w:bCs/>
                <w:color w:val="000000" w:themeColor="text1"/>
              </w:rPr>
              <w:tab/>
              <w:t xml:space="preserve">a. </w:t>
            </w:r>
            <w:r w:rsidR="00D144DF" w:rsidRPr="00285DF0">
              <w:rPr>
                <w:bCs/>
                <w:color w:val="000000" w:themeColor="text1"/>
              </w:rPr>
              <w:t xml:space="preserve">of close and </w:t>
            </w:r>
            <w:r w:rsidR="00975F44" w:rsidRPr="00285DF0">
              <w:rPr>
                <w:bCs/>
                <w:color w:val="000000" w:themeColor="text1"/>
              </w:rPr>
              <w:t>familiar</w:t>
            </w:r>
            <w:r w:rsidR="00D144DF" w:rsidRPr="00285DF0">
              <w:rPr>
                <w:bCs/>
                <w:color w:val="000000" w:themeColor="text1"/>
              </w:rPr>
              <w:t xml:space="preserve"> relationship, such as a family member</w:t>
            </w:r>
          </w:p>
          <w:p w14:paraId="2DD6B1BC" w14:textId="1AE7DB99" w:rsidR="00C7652D" w:rsidRPr="00285DF0" w:rsidRDefault="00C7652D" w:rsidP="00537569">
            <w:pPr>
              <w:rPr>
                <w:bCs/>
                <w:color w:val="000000" w:themeColor="text1"/>
              </w:rPr>
            </w:pPr>
            <w:r w:rsidRPr="00285DF0">
              <w:rPr>
                <w:bCs/>
                <w:color w:val="000000" w:themeColor="text1"/>
              </w:rPr>
              <w:tab/>
              <w:t xml:space="preserve">b. </w:t>
            </w:r>
            <w:r w:rsidR="00D144DF" w:rsidRPr="00285DF0">
              <w:rPr>
                <w:bCs/>
                <w:color w:val="000000" w:themeColor="text1"/>
              </w:rPr>
              <w:t xml:space="preserve">of value determined by its relationship to another </w:t>
            </w:r>
            <w:proofErr w:type="gramStart"/>
            <w:r w:rsidR="00D144DF" w:rsidRPr="00285DF0">
              <w:rPr>
                <w:bCs/>
                <w:color w:val="000000" w:themeColor="text1"/>
              </w:rPr>
              <w:t>thing</w:t>
            </w:r>
            <w:proofErr w:type="gramEnd"/>
          </w:p>
          <w:p w14:paraId="206D5157" w14:textId="3AAF39C1" w:rsidR="00C7652D" w:rsidRPr="00285DF0" w:rsidRDefault="00C7652D" w:rsidP="00537569">
            <w:pPr>
              <w:rPr>
                <w:bCs/>
                <w:color w:val="000000" w:themeColor="text1"/>
              </w:rPr>
            </w:pPr>
            <w:r w:rsidRPr="00285DF0">
              <w:rPr>
                <w:bCs/>
                <w:color w:val="000000" w:themeColor="text1"/>
              </w:rPr>
              <w:tab/>
              <w:t xml:space="preserve">c. </w:t>
            </w:r>
            <w:r w:rsidR="00D144DF" w:rsidRPr="00285DF0">
              <w:rPr>
                <w:bCs/>
                <w:color w:val="000000" w:themeColor="text1"/>
              </w:rPr>
              <w:t xml:space="preserve">of value that increases regardless of the </w:t>
            </w:r>
            <w:r w:rsidR="00975F44" w:rsidRPr="00285DF0">
              <w:rPr>
                <w:bCs/>
                <w:color w:val="000000" w:themeColor="text1"/>
              </w:rPr>
              <w:t>position</w:t>
            </w:r>
            <w:r w:rsidR="00D144DF" w:rsidRPr="00285DF0">
              <w:rPr>
                <w:bCs/>
                <w:color w:val="000000" w:themeColor="text1"/>
              </w:rPr>
              <w:t xml:space="preserve"> of other </w:t>
            </w:r>
            <w:proofErr w:type="gramStart"/>
            <w:r w:rsidR="00D144DF" w:rsidRPr="00285DF0">
              <w:rPr>
                <w:bCs/>
                <w:color w:val="000000" w:themeColor="text1"/>
              </w:rPr>
              <w:t>things</w:t>
            </w:r>
            <w:proofErr w:type="gramEnd"/>
          </w:p>
          <w:p w14:paraId="1CD63A7E" w14:textId="6BEAFE12" w:rsidR="00C7652D" w:rsidRPr="00285DF0" w:rsidRDefault="00C7652D" w:rsidP="00537569">
            <w:pPr>
              <w:rPr>
                <w:bCs/>
                <w:color w:val="000000" w:themeColor="text1"/>
              </w:rPr>
            </w:pPr>
            <w:r w:rsidRPr="00285DF0">
              <w:rPr>
                <w:bCs/>
                <w:color w:val="000000" w:themeColor="text1"/>
              </w:rPr>
              <w:tab/>
              <w:t xml:space="preserve">d. </w:t>
            </w:r>
            <w:r w:rsidR="00D144DF" w:rsidRPr="00285DF0">
              <w:rPr>
                <w:bCs/>
                <w:color w:val="000000" w:themeColor="text1"/>
              </w:rPr>
              <w:t xml:space="preserve">of relationship that is comparatively distant and </w:t>
            </w:r>
            <w:proofErr w:type="gramStart"/>
            <w:r w:rsidR="00D144DF" w:rsidRPr="00285DF0">
              <w:rPr>
                <w:bCs/>
                <w:color w:val="000000" w:themeColor="text1"/>
              </w:rPr>
              <w:t>informal</w:t>
            </w:r>
            <w:proofErr w:type="gramEnd"/>
          </w:p>
          <w:p w14:paraId="618EBCFA" w14:textId="77777777" w:rsidR="00C7652D" w:rsidRPr="00285DF0" w:rsidRDefault="00C7652D" w:rsidP="00537569">
            <w:pPr>
              <w:rPr>
                <w:bCs/>
              </w:rPr>
            </w:pPr>
          </w:p>
          <w:p w14:paraId="3BF4AE6B" w14:textId="77777777" w:rsidR="00C7652D" w:rsidRPr="00285DF0" w:rsidRDefault="00C7652D" w:rsidP="00537569">
            <w:pPr>
              <w:rPr>
                <w:bCs/>
              </w:rPr>
            </w:pPr>
          </w:p>
          <w:p w14:paraId="72FD0640" w14:textId="6FE5B1F8" w:rsidR="00FA520B" w:rsidRDefault="00FA520B" w:rsidP="00975F44">
            <w:pPr>
              <w:rPr>
                <w:bCs/>
                <w:color w:val="FF0000"/>
              </w:rPr>
            </w:pPr>
          </w:p>
          <w:p w14:paraId="59E96683" w14:textId="34807326" w:rsidR="00FA520B" w:rsidRPr="00FA520B" w:rsidRDefault="00FA520B" w:rsidP="00975F44">
            <w:pPr>
              <w:rPr>
                <w:bCs/>
                <w:color w:val="000000" w:themeColor="text1"/>
              </w:rPr>
            </w:pPr>
            <w:r w:rsidRPr="00FA520B">
              <w:rPr>
                <w:bCs/>
                <w:color w:val="000000" w:themeColor="text1"/>
              </w:rPr>
              <w:t xml:space="preserve">3. A public database would be better than the Forbes rankings because the public database . . . </w:t>
            </w:r>
          </w:p>
          <w:p w14:paraId="527A7F71" w14:textId="41A84A2A" w:rsidR="00FA520B" w:rsidRPr="00FA520B" w:rsidRDefault="00FA520B" w:rsidP="00FA520B">
            <w:pPr>
              <w:rPr>
                <w:bCs/>
                <w:color w:val="000000" w:themeColor="text1"/>
              </w:rPr>
            </w:pPr>
            <w:r w:rsidRPr="00FA520B">
              <w:rPr>
                <w:bCs/>
                <w:color w:val="000000" w:themeColor="text1"/>
              </w:rPr>
              <w:tab/>
              <w:t>a. . . . allows us to look at tuition directly.</w:t>
            </w:r>
          </w:p>
          <w:p w14:paraId="4077E645" w14:textId="173195B9" w:rsidR="00FA520B" w:rsidRPr="00FA520B" w:rsidRDefault="00FA520B" w:rsidP="00FA520B">
            <w:pPr>
              <w:rPr>
                <w:bCs/>
                <w:color w:val="000000" w:themeColor="text1"/>
              </w:rPr>
            </w:pPr>
            <w:r w:rsidRPr="00FA520B">
              <w:rPr>
                <w:bCs/>
                <w:color w:val="000000" w:themeColor="text1"/>
              </w:rPr>
              <w:tab/>
              <w:t xml:space="preserve">b. . . . includes a measure of student indebtedness. </w:t>
            </w:r>
          </w:p>
          <w:p w14:paraId="52C9C533" w14:textId="39F02978" w:rsidR="00FA520B" w:rsidRPr="00FA520B" w:rsidRDefault="00FA520B" w:rsidP="00FA520B">
            <w:pPr>
              <w:rPr>
                <w:bCs/>
                <w:color w:val="000000" w:themeColor="text1"/>
              </w:rPr>
            </w:pPr>
            <w:r w:rsidRPr="00FA520B">
              <w:rPr>
                <w:bCs/>
                <w:color w:val="000000" w:themeColor="text1"/>
              </w:rPr>
              <w:tab/>
              <w:t xml:space="preserve">c. . . . favors schools which accept wealthy students. </w:t>
            </w:r>
          </w:p>
          <w:p w14:paraId="219F1118" w14:textId="64509B3B" w:rsidR="00FA520B" w:rsidRDefault="00FA520B" w:rsidP="00FA520B">
            <w:pPr>
              <w:rPr>
                <w:bCs/>
                <w:color w:val="000000" w:themeColor="text1"/>
              </w:rPr>
            </w:pPr>
            <w:r w:rsidRPr="00FA520B">
              <w:rPr>
                <w:bCs/>
                <w:color w:val="000000" w:themeColor="text1"/>
              </w:rPr>
              <w:tab/>
              <w:t>d. . . . measures which parents pay for tuition.</w:t>
            </w:r>
          </w:p>
          <w:p w14:paraId="03601DCC" w14:textId="1963DC26" w:rsidR="00FA520B" w:rsidRDefault="00FA520B" w:rsidP="00FA520B">
            <w:pPr>
              <w:rPr>
                <w:bCs/>
                <w:color w:val="000000" w:themeColor="text1"/>
              </w:rPr>
            </w:pPr>
          </w:p>
          <w:p w14:paraId="27016AC2" w14:textId="3736AF4A" w:rsidR="00FA520B" w:rsidRDefault="00FA520B" w:rsidP="00FA520B">
            <w:pPr>
              <w:rPr>
                <w:bCs/>
                <w:color w:val="000000" w:themeColor="text1"/>
              </w:rPr>
            </w:pPr>
          </w:p>
          <w:p w14:paraId="47EF7EC7" w14:textId="77777777" w:rsidR="00FA31CF" w:rsidRDefault="00FA31CF" w:rsidP="00FA520B">
            <w:pPr>
              <w:rPr>
                <w:bCs/>
                <w:color w:val="000000" w:themeColor="text1"/>
              </w:rPr>
            </w:pPr>
          </w:p>
          <w:p w14:paraId="711C293A" w14:textId="6770562F" w:rsidR="00FA520B" w:rsidRDefault="00FA520B" w:rsidP="00FA520B">
            <w:pPr>
              <w:rPr>
                <w:bCs/>
                <w:color w:val="000000" w:themeColor="text1"/>
              </w:rPr>
            </w:pPr>
            <w:r>
              <w:rPr>
                <w:bCs/>
                <w:color w:val="000000" w:themeColor="text1"/>
              </w:rPr>
              <w:t>4. According to Source 3, colleges</w:t>
            </w:r>
            <w:r w:rsidR="00FA31CF">
              <w:rPr>
                <w:bCs/>
                <w:color w:val="000000" w:themeColor="text1"/>
              </w:rPr>
              <w:t xml:space="preserve"> don’t</w:t>
            </w:r>
            <w:r>
              <w:rPr>
                <w:bCs/>
                <w:color w:val="000000" w:themeColor="text1"/>
              </w:rPr>
              <w:t xml:space="preserve"> need to </w:t>
            </w:r>
            <w:proofErr w:type="gramStart"/>
            <w:r>
              <w:rPr>
                <w:bCs/>
                <w:color w:val="000000" w:themeColor="text1"/>
              </w:rPr>
              <w:t>compete with each other</w:t>
            </w:r>
            <w:proofErr w:type="gramEnd"/>
            <w:r w:rsidR="00FA31CF">
              <w:rPr>
                <w:bCs/>
                <w:color w:val="000000" w:themeColor="text1"/>
              </w:rPr>
              <w:t xml:space="preserve"> because . . . </w:t>
            </w:r>
          </w:p>
          <w:p w14:paraId="1A11A229" w14:textId="767F579D" w:rsidR="00FA520B" w:rsidRPr="00FA31CF" w:rsidRDefault="00FA520B" w:rsidP="00FA520B">
            <w:pPr>
              <w:rPr>
                <w:bCs/>
                <w:color w:val="000000" w:themeColor="text1"/>
              </w:rPr>
            </w:pPr>
            <w:r w:rsidRPr="00FA31CF">
              <w:rPr>
                <w:bCs/>
                <w:color w:val="000000" w:themeColor="text1"/>
              </w:rPr>
              <w:tab/>
              <w:t xml:space="preserve">a. . . . </w:t>
            </w:r>
            <w:r w:rsidR="00FA31CF" w:rsidRPr="00FA31CF">
              <w:rPr>
                <w:bCs/>
                <w:color w:val="000000" w:themeColor="text1"/>
              </w:rPr>
              <w:t>there is low demand for their services.</w:t>
            </w:r>
          </w:p>
          <w:p w14:paraId="3186CF12" w14:textId="28425BCE" w:rsidR="00FA520B" w:rsidRPr="00FA31CF" w:rsidRDefault="00FA520B" w:rsidP="00FA520B">
            <w:pPr>
              <w:rPr>
                <w:bCs/>
                <w:color w:val="000000" w:themeColor="text1"/>
              </w:rPr>
            </w:pPr>
            <w:r w:rsidRPr="00FA31CF">
              <w:rPr>
                <w:bCs/>
                <w:color w:val="000000" w:themeColor="text1"/>
              </w:rPr>
              <w:tab/>
              <w:t xml:space="preserve">b. . . . </w:t>
            </w:r>
            <w:r w:rsidR="00FA31CF" w:rsidRPr="00FA31CF">
              <w:rPr>
                <w:bCs/>
                <w:color w:val="000000" w:themeColor="text1"/>
              </w:rPr>
              <w:t>there is high demand for their services.</w:t>
            </w:r>
            <w:r w:rsidRPr="00FA31CF">
              <w:rPr>
                <w:bCs/>
                <w:color w:val="000000" w:themeColor="text1"/>
              </w:rPr>
              <w:t xml:space="preserve"> </w:t>
            </w:r>
          </w:p>
          <w:p w14:paraId="1BC2A6A7" w14:textId="256A96C9" w:rsidR="00FA520B" w:rsidRPr="00FA31CF" w:rsidRDefault="00FA520B" w:rsidP="00FA520B">
            <w:pPr>
              <w:rPr>
                <w:bCs/>
                <w:color w:val="000000" w:themeColor="text1"/>
              </w:rPr>
            </w:pPr>
            <w:r w:rsidRPr="00FA31CF">
              <w:rPr>
                <w:bCs/>
                <w:color w:val="000000" w:themeColor="text1"/>
              </w:rPr>
              <w:tab/>
              <w:t xml:space="preserve">c. . . . </w:t>
            </w:r>
            <w:r w:rsidR="00FA31CF" w:rsidRPr="00FA31CF">
              <w:rPr>
                <w:bCs/>
                <w:color w:val="000000" w:themeColor="text1"/>
              </w:rPr>
              <w:t>their primary funding source comes from tuition.</w:t>
            </w:r>
            <w:r w:rsidRPr="00FA31CF">
              <w:rPr>
                <w:bCs/>
                <w:color w:val="000000" w:themeColor="text1"/>
              </w:rPr>
              <w:t xml:space="preserve"> </w:t>
            </w:r>
          </w:p>
          <w:p w14:paraId="15802897" w14:textId="3915D53A" w:rsidR="00FA520B" w:rsidRPr="00FA31CF" w:rsidRDefault="00FA520B" w:rsidP="00FA520B">
            <w:pPr>
              <w:rPr>
                <w:bCs/>
                <w:color w:val="000000" w:themeColor="text1"/>
              </w:rPr>
            </w:pPr>
            <w:r w:rsidRPr="00FA31CF">
              <w:rPr>
                <w:bCs/>
                <w:color w:val="000000" w:themeColor="text1"/>
              </w:rPr>
              <w:tab/>
              <w:t xml:space="preserve">d. . . . </w:t>
            </w:r>
            <w:r w:rsidR="00FA31CF" w:rsidRPr="00FA31CF">
              <w:rPr>
                <w:bCs/>
                <w:color w:val="000000" w:themeColor="text1"/>
              </w:rPr>
              <w:t>their primary funding source is from donations.</w:t>
            </w:r>
          </w:p>
          <w:p w14:paraId="174DADCF" w14:textId="77777777" w:rsidR="00FA520B" w:rsidRPr="00FA520B" w:rsidRDefault="00FA520B" w:rsidP="00FA520B">
            <w:pPr>
              <w:rPr>
                <w:bCs/>
                <w:color w:val="000000" w:themeColor="text1"/>
              </w:rPr>
            </w:pPr>
          </w:p>
          <w:p w14:paraId="4926F94F" w14:textId="77777777" w:rsidR="00FA520B" w:rsidRPr="00285DF0" w:rsidRDefault="00FA520B" w:rsidP="00975F44">
            <w:pPr>
              <w:rPr>
                <w:bCs/>
                <w:color w:val="FF0000"/>
              </w:rPr>
            </w:pPr>
          </w:p>
          <w:p w14:paraId="02D7608A" w14:textId="7C0FB607" w:rsidR="00C7652D" w:rsidRPr="00285DF0" w:rsidRDefault="00C7652D" w:rsidP="00537569">
            <w:pPr>
              <w:rPr>
                <w:bCs/>
              </w:rPr>
            </w:pPr>
          </w:p>
          <w:p w14:paraId="60B4AB7F" w14:textId="05664711" w:rsidR="00975F44" w:rsidRPr="00FA31CF" w:rsidRDefault="00C7652D" w:rsidP="00975F44">
            <w:pPr>
              <w:rPr>
                <w:bCs/>
                <w:color w:val="000000" w:themeColor="text1"/>
              </w:rPr>
            </w:pPr>
            <w:r w:rsidRPr="00FA31CF">
              <w:rPr>
                <w:bCs/>
                <w:color w:val="000000" w:themeColor="text1"/>
              </w:rPr>
              <w:t xml:space="preserve">5. </w:t>
            </w:r>
            <w:r w:rsidR="00FA520B" w:rsidRPr="00FA31CF">
              <w:rPr>
                <w:bCs/>
                <w:color w:val="000000" w:themeColor="text1"/>
              </w:rPr>
              <w:t>Based on Source 3, i</w:t>
            </w:r>
            <w:r w:rsidR="00975F44" w:rsidRPr="00FA31CF">
              <w:rPr>
                <w:bCs/>
                <w:color w:val="000000" w:themeColor="text1"/>
              </w:rPr>
              <w:t xml:space="preserve">f we see that a </w:t>
            </w:r>
            <w:r w:rsidR="00FA520B" w:rsidRPr="00FA31CF">
              <w:rPr>
                <w:bCs/>
                <w:color w:val="000000" w:themeColor="text1"/>
              </w:rPr>
              <w:t xml:space="preserve">college </w:t>
            </w:r>
            <w:r w:rsidR="00975F44" w:rsidRPr="00FA31CF">
              <w:rPr>
                <w:bCs/>
                <w:color w:val="000000" w:themeColor="text1"/>
              </w:rPr>
              <w:t xml:space="preserve">president’s salary is tied to the school’s ranking, we can conclude that . . . </w:t>
            </w:r>
          </w:p>
          <w:p w14:paraId="0E2422B2" w14:textId="1CED5712" w:rsidR="00975F44" w:rsidRPr="00FA31CF" w:rsidRDefault="00975F44" w:rsidP="00975F44">
            <w:pPr>
              <w:rPr>
                <w:bCs/>
                <w:color w:val="000000" w:themeColor="text1"/>
              </w:rPr>
            </w:pPr>
            <w:r w:rsidRPr="00FA31CF">
              <w:rPr>
                <w:bCs/>
                <w:color w:val="000000" w:themeColor="text1"/>
              </w:rPr>
              <w:tab/>
              <w:t xml:space="preserve">a. . . . the </w:t>
            </w:r>
            <w:r w:rsidR="00FA520B" w:rsidRPr="00FA31CF">
              <w:rPr>
                <w:bCs/>
                <w:color w:val="000000" w:themeColor="text1"/>
              </w:rPr>
              <w:t>college</w:t>
            </w:r>
            <w:r w:rsidRPr="00FA31CF">
              <w:rPr>
                <w:bCs/>
                <w:color w:val="000000" w:themeColor="text1"/>
              </w:rPr>
              <w:t xml:space="preserve"> will have a high ranking.</w:t>
            </w:r>
          </w:p>
          <w:p w14:paraId="1B53CE4C" w14:textId="77777777" w:rsidR="00975F44" w:rsidRPr="00FA31CF" w:rsidRDefault="00975F44" w:rsidP="00975F44">
            <w:pPr>
              <w:rPr>
                <w:bCs/>
                <w:color w:val="000000" w:themeColor="text1"/>
              </w:rPr>
            </w:pPr>
            <w:r w:rsidRPr="00FA31CF">
              <w:rPr>
                <w:bCs/>
                <w:color w:val="000000" w:themeColor="text1"/>
              </w:rPr>
              <w:tab/>
              <w:t>b. . . . the president will have a high salary.</w:t>
            </w:r>
          </w:p>
          <w:p w14:paraId="791E05F5" w14:textId="77777777" w:rsidR="00975F44" w:rsidRPr="00FA31CF" w:rsidRDefault="00975F44" w:rsidP="00975F44">
            <w:pPr>
              <w:rPr>
                <w:bCs/>
                <w:color w:val="000000" w:themeColor="text1"/>
              </w:rPr>
            </w:pPr>
            <w:r w:rsidRPr="00FA31CF">
              <w:rPr>
                <w:bCs/>
                <w:color w:val="000000" w:themeColor="text1"/>
              </w:rPr>
              <w:tab/>
              <w:t>c. . . . the president will have high pressure.</w:t>
            </w:r>
          </w:p>
          <w:p w14:paraId="0FD78BBB" w14:textId="74EDDD52" w:rsidR="00975F44" w:rsidRPr="00FA31CF" w:rsidRDefault="00975F44" w:rsidP="00975F44">
            <w:pPr>
              <w:rPr>
                <w:bCs/>
                <w:color w:val="000000" w:themeColor="text1"/>
              </w:rPr>
            </w:pPr>
            <w:r w:rsidRPr="00FA31CF">
              <w:rPr>
                <w:bCs/>
                <w:color w:val="000000" w:themeColor="text1"/>
              </w:rPr>
              <w:tab/>
              <w:t xml:space="preserve">d. . . . the </w:t>
            </w:r>
            <w:r w:rsidR="00FA520B" w:rsidRPr="00FA31CF">
              <w:rPr>
                <w:bCs/>
                <w:color w:val="000000" w:themeColor="text1"/>
              </w:rPr>
              <w:t>college</w:t>
            </w:r>
            <w:r w:rsidRPr="00FA31CF">
              <w:rPr>
                <w:bCs/>
                <w:color w:val="000000" w:themeColor="text1"/>
              </w:rPr>
              <w:t xml:space="preserve"> will have high enrollment.</w:t>
            </w:r>
          </w:p>
          <w:p w14:paraId="4B8E181A" w14:textId="7F4E9032" w:rsidR="00C7652D" w:rsidRDefault="00C7652D" w:rsidP="00537569"/>
          <w:p w14:paraId="253F6D05" w14:textId="77777777" w:rsidR="00C7652D" w:rsidRDefault="00C7652D" w:rsidP="00537569"/>
          <w:p w14:paraId="0D462EEA" w14:textId="77777777" w:rsidR="00C7652D" w:rsidRDefault="00C7652D" w:rsidP="00537569"/>
        </w:tc>
      </w:tr>
    </w:tbl>
    <w:p w14:paraId="6BAFCEBE" w14:textId="77777777" w:rsidR="00C7652D" w:rsidRDefault="00C7652D"/>
    <w:p w14:paraId="50A17494" w14:textId="77777777" w:rsidR="00C7652D" w:rsidRDefault="00C7652D"/>
    <w:p w14:paraId="3AEA6178" w14:textId="77777777" w:rsidR="00C7652D" w:rsidRDefault="00C7652D"/>
    <w:p w14:paraId="30BABEB7" w14:textId="77777777" w:rsidR="00C7652D" w:rsidRDefault="00C7652D"/>
    <w:p w14:paraId="56F80C78" w14:textId="77777777" w:rsidR="00C7652D" w:rsidRDefault="00C7652D"/>
    <w:p w14:paraId="65BA6A6F" w14:textId="77777777" w:rsidR="00C7652D" w:rsidRDefault="00C7652D"/>
    <w:p w14:paraId="3B26F944" w14:textId="351749C7" w:rsidR="00C7652D" w:rsidRDefault="00C7652D" w:rsidP="00C7652D">
      <w:pPr>
        <w:jc w:val="center"/>
      </w:pPr>
      <w:r>
        <w:rPr>
          <w:i/>
          <w:iCs/>
        </w:rPr>
        <w:t xml:space="preserve">Turn to the next page. </w:t>
      </w:r>
      <w:r>
        <w:br w:type="page"/>
      </w:r>
    </w:p>
    <w:p w14:paraId="14130917" w14:textId="26CE5841" w:rsidR="008446D4" w:rsidRDefault="00153D04" w:rsidP="008446D4">
      <w:pPr>
        <w:jc w:val="center"/>
        <w:rPr>
          <w:b/>
          <w:bCs/>
        </w:rPr>
      </w:pPr>
      <w:bookmarkStart w:id="6" w:name="_Hlk97725076"/>
      <w:r>
        <w:rPr>
          <w:b/>
          <w:bCs/>
        </w:rPr>
        <w:lastRenderedPageBreak/>
        <w:t>Source</w:t>
      </w:r>
      <w:r w:rsidR="008446D4">
        <w:rPr>
          <w:b/>
          <w:bCs/>
        </w:rPr>
        <w:t xml:space="preserve"> 3 Summary</w:t>
      </w:r>
    </w:p>
    <w:p w14:paraId="39506C41" w14:textId="77777777" w:rsidR="008446D4" w:rsidRPr="00674E33" w:rsidRDefault="008446D4" w:rsidP="008446D4">
      <w:pPr>
        <w:jc w:val="center"/>
        <w:rPr>
          <w:b/>
          <w:bCs/>
        </w:rPr>
      </w:pPr>
    </w:p>
    <w:p w14:paraId="618139F1" w14:textId="454FF095" w:rsidR="00FA07D2" w:rsidRDefault="00417D7B" w:rsidP="00FA07D2">
      <w:pPr>
        <w:rPr>
          <w:rFonts w:asciiTheme="majorBidi" w:hAnsiTheme="majorBidi" w:cstheme="majorBidi"/>
        </w:rPr>
      </w:pPr>
      <w:r w:rsidRPr="00417D7B">
        <w:rPr>
          <w:rFonts w:asciiTheme="majorBidi" w:hAnsiTheme="majorBidi" w:cstheme="majorBidi"/>
        </w:rPr>
        <w:t>Please write a summary of Source 3 below. Follow the instructions for writing a summary in Task 1. The only difference for the listening summary is that you do not have any main idea sentence identification questions for Source 3 as you did for Sources 2 and 3. Instead, for this summary, look at your notes and select five ideas that you believe are the most important ideas in the listening text, explain those five ideas in your own words, and show how they are connected using transition words, phrases, and sentences. You may include other additional ideas if you choose, but your listening score will only focus on your ability to explain the five most important ideas. Remember, the purpose of this task is to show us that you can explain the main ideas of Source 3 in your own words.</w:t>
      </w:r>
    </w:p>
    <w:p w14:paraId="2ED74D90" w14:textId="77777777" w:rsidR="00417D7B" w:rsidRPr="00894289" w:rsidRDefault="00417D7B" w:rsidP="00FA07D2"/>
    <w:p w14:paraId="41FC8B09"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106EAD9E" w14:textId="77777777" w:rsidR="008446D4" w:rsidRDefault="008446D4" w:rsidP="008446D4">
      <w:pPr>
        <w:spacing w:line="276" w:lineRule="auto"/>
      </w:pPr>
      <w:r>
        <w:t>________________________________________________________________________________________</w:t>
      </w:r>
    </w:p>
    <w:p w14:paraId="0107359C" w14:textId="77777777" w:rsidR="008446D4" w:rsidRDefault="008446D4" w:rsidP="008446D4">
      <w:pPr>
        <w:spacing w:line="276" w:lineRule="auto"/>
      </w:pPr>
      <w:r>
        <w:t>________________________________________________________________________________________</w:t>
      </w:r>
    </w:p>
    <w:p w14:paraId="0CA03F6C"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7AADC9FB" w14:textId="77777777" w:rsidR="008446D4" w:rsidRDefault="008446D4" w:rsidP="008446D4">
      <w:pPr>
        <w:spacing w:line="276" w:lineRule="auto"/>
      </w:pPr>
      <w:r>
        <w:t>________________________________________________________________________________________</w:t>
      </w:r>
    </w:p>
    <w:p w14:paraId="782A8CEA" w14:textId="77777777" w:rsidR="008446D4" w:rsidRDefault="008446D4" w:rsidP="008446D4">
      <w:pPr>
        <w:spacing w:line="276" w:lineRule="auto"/>
      </w:pPr>
      <w:r>
        <w:t>________________________________________________________________________________________</w:t>
      </w:r>
    </w:p>
    <w:p w14:paraId="136CF6CE"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644F1CF" w14:textId="77777777" w:rsidR="008446D4" w:rsidRDefault="008446D4" w:rsidP="008446D4">
      <w:pPr>
        <w:spacing w:line="276" w:lineRule="auto"/>
      </w:pPr>
      <w:r>
        <w:t>________________________________________________________________________________________</w:t>
      </w:r>
    </w:p>
    <w:p w14:paraId="2DFD7C26" w14:textId="77777777" w:rsidR="008446D4" w:rsidRDefault="008446D4" w:rsidP="008446D4">
      <w:pPr>
        <w:spacing w:line="276" w:lineRule="auto"/>
      </w:pPr>
      <w:r>
        <w:t>________________________________________________________________________________________</w:t>
      </w:r>
    </w:p>
    <w:p w14:paraId="7090917F"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752AB137" w14:textId="77777777" w:rsidR="008446D4" w:rsidRDefault="008446D4" w:rsidP="008446D4">
      <w:pPr>
        <w:spacing w:line="276" w:lineRule="auto"/>
      </w:pPr>
      <w:r>
        <w:t>________________________________________________________________________________________</w:t>
      </w:r>
    </w:p>
    <w:p w14:paraId="01DD8365" w14:textId="77777777" w:rsidR="008446D4" w:rsidRDefault="008446D4" w:rsidP="008446D4">
      <w:pPr>
        <w:spacing w:line="276" w:lineRule="auto"/>
      </w:pPr>
      <w:r>
        <w:t>________________________________________________________________________________________</w:t>
      </w:r>
    </w:p>
    <w:p w14:paraId="2A066946"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3016305" w14:textId="77777777" w:rsidR="008446D4" w:rsidRDefault="008446D4" w:rsidP="008446D4">
      <w:pPr>
        <w:spacing w:line="276" w:lineRule="auto"/>
      </w:pPr>
      <w:r>
        <w:t>________________________________________________________________________________________</w:t>
      </w:r>
    </w:p>
    <w:p w14:paraId="77409752" w14:textId="77777777" w:rsidR="008446D4" w:rsidRDefault="008446D4" w:rsidP="008446D4">
      <w:pPr>
        <w:spacing w:line="276" w:lineRule="auto"/>
      </w:pPr>
      <w:r>
        <w:t>________________________________________________________________________________________</w:t>
      </w:r>
    </w:p>
    <w:p w14:paraId="03FA2332"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2E24F920" w14:textId="77777777" w:rsidR="008446D4" w:rsidRDefault="008446D4" w:rsidP="008446D4">
      <w:pPr>
        <w:spacing w:line="276" w:lineRule="auto"/>
      </w:pPr>
      <w:r>
        <w:t>________________________________________________________________________________________</w:t>
      </w:r>
    </w:p>
    <w:p w14:paraId="5B7610CC"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B6F4996" w14:textId="77777777" w:rsidR="008446D4" w:rsidRDefault="008446D4" w:rsidP="008446D4">
      <w:pPr>
        <w:spacing w:line="276" w:lineRule="auto"/>
      </w:pPr>
      <w:r>
        <w:t>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766D369" w14:textId="77777777" w:rsidR="008446D4" w:rsidRDefault="008446D4" w:rsidP="008446D4">
      <w:pPr>
        <w:spacing w:line="276" w:lineRule="auto"/>
      </w:pPr>
      <w:r>
        <w:t>________________________________________________________________________________________</w:t>
      </w:r>
    </w:p>
    <w:p w14:paraId="1EC94DC5" w14:textId="77777777" w:rsidR="008446D4" w:rsidRDefault="008446D4" w:rsidP="008446D4">
      <w:pPr>
        <w:spacing w:line="276" w:lineRule="auto"/>
      </w:pPr>
      <w:r>
        <w:t>________________________________________________________________________________________</w:t>
      </w:r>
      <w:bookmarkEnd w:id="6"/>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2BB94440" w14:textId="77777777" w:rsidR="008446D4" w:rsidRDefault="008446D4" w:rsidP="008446D4">
      <w:pPr>
        <w:rPr>
          <w:i/>
        </w:rPr>
      </w:pPr>
    </w:p>
    <w:p w14:paraId="50865235" w14:textId="77777777" w:rsidR="00C7652D" w:rsidRDefault="00C7652D" w:rsidP="00C7652D">
      <w:pPr>
        <w:jc w:val="center"/>
        <w:rPr>
          <w:i/>
        </w:rPr>
      </w:pPr>
    </w:p>
    <w:p w14:paraId="4C0C9E3C" w14:textId="77777777" w:rsidR="00C7652D" w:rsidRDefault="00C7652D" w:rsidP="00C7652D">
      <w:pPr>
        <w:jc w:val="center"/>
        <w:rPr>
          <w:i/>
        </w:rPr>
      </w:pPr>
    </w:p>
    <w:p w14:paraId="1B1F3B9E" w14:textId="77777777" w:rsidR="00C7652D" w:rsidRDefault="00C7652D" w:rsidP="00C7652D">
      <w:pPr>
        <w:jc w:val="center"/>
        <w:rPr>
          <w:i/>
        </w:rPr>
      </w:pPr>
    </w:p>
    <w:p w14:paraId="183ECB62" w14:textId="77777777" w:rsidR="00C7652D" w:rsidRDefault="00C7652D" w:rsidP="00C7652D">
      <w:pPr>
        <w:jc w:val="center"/>
        <w:rPr>
          <w:i/>
        </w:rPr>
      </w:pPr>
    </w:p>
    <w:p w14:paraId="3C0D1DCF" w14:textId="77777777" w:rsidR="00C7652D" w:rsidRDefault="00C7652D" w:rsidP="00C7652D">
      <w:pPr>
        <w:jc w:val="center"/>
        <w:rPr>
          <w:i/>
        </w:rPr>
      </w:pPr>
    </w:p>
    <w:p w14:paraId="5E3D524F" w14:textId="77777777" w:rsidR="00C7652D" w:rsidRDefault="00C7652D" w:rsidP="00C7652D">
      <w:pPr>
        <w:jc w:val="center"/>
        <w:rPr>
          <w:i/>
        </w:rPr>
      </w:pPr>
    </w:p>
    <w:p w14:paraId="718B7ECE" w14:textId="77777777" w:rsidR="00C7652D" w:rsidRDefault="00C7652D" w:rsidP="00C7652D">
      <w:pPr>
        <w:jc w:val="center"/>
        <w:rPr>
          <w:i/>
        </w:rPr>
      </w:pPr>
    </w:p>
    <w:p w14:paraId="0F8CAA70" w14:textId="77777777" w:rsidR="00C7652D" w:rsidRDefault="00C7652D" w:rsidP="00C7652D">
      <w:pPr>
        <w:jc w:val="center"/>
        <w:rPr>
          <w:i/>
        </w:rPr>
      </w:pPr>
    </w:p>
    <w:p w14:paraId="22733912" w14:textId="77777777" w:rsidR="00C7652D" w:rsidRDefault="00C7652D" w:rsidP="00C7652D">
      <w:pPr>
        <w:jc w:val="center"/>
        <w:rPr>
          <w:i/>
        </w:rPr>
      </w:pPr>
    </w:p>
    <w:p w14:paraId="39612BB9" w14:textId="77777777" w:rsidR="00C7652D" w:rsidRDefault="00C7652D" w:rsidP="00C7652D">
      <w:pPr>
        <w:jc w:val="center"/>
        <w:rPr>
          <w:i/>
        </w:rPr>
      </w:pPr>
    </w:p>
    <w:p w14:paraId="5FD73D49" w14:textId="77777777" w:rsidR="00C7652D" w:rsidRDefault="00C7652D" w:rsidP="00C7652D">
      <w:pPr>
        <w:jc w:val="center"/>
        <w:rPr>
          <w:i/>
        </w:rPr>
      </w:pPr>
    </w:p>
    <w:p w14:paraId="13159441" w14:textId="77777777" w:rsidR="00C7652D" w:rsidRDefault="00C7652D" w:rsidP="00C7652D">
      <w:pPr>
        <w:jc w:val="center"/>
        <w:rPr>
          <w:i/>
        </w:rPr>
      </w:pPr>
    </w:p>
    <w:p w14:paraId="3DE52FD8" w14:textId="77777777" w:rsidR="00C7652D" w:rsidRDefault="00C7652D" w:rsidP="00C7652D">
      <w:pPr>
        <w:jc w:val="center"/>
        <w:rPr>
          <w:i/>
        </w:rPr>
      </w:pPr>
    </w:p>
    <w:p w14:paraId="1C694E15" w14:textId="77777777" w:rsidR="00C7652D" w:rsidRDefault="00C7652D" w:rsidP="00C7652D">
      <w:pPr>
        <w:jc w:val="center"/>
        <w:rPr>
          <w:i/>
        </w:rPr>
      </w:pPr>
    </w:p>
    <w:p w14:paraId="673603A5" w14:textId="77777777" w:rsidR="00C7652D" w:rsidRDefault="00C7652D" w:rsidP="00C7652D">
      <w:pPr>
        <w:jc w:val="center"/>
        <w:rPr>
          <w:i/>
        </w:rPr>
      </w:pPr>
    </w:p>
    <w:p w14:paraId="4464EF16" w14:textId="77777777" w:rsidR="008446D4" w:rsidRPr="001A7E17" w:rsidRDefault="008446D4" w:rsidP="008446D4">
      <w:pPr>
        <w:jc w:val="center"/>
        <w:rPr>
          <w:i/>
        </w:rPr>
      </w:pPr>
      <w:r w:rsidRPr="001A7E17">
        <w:rPr>
          <w:i/>
        </w:rPr>
        <w:t xml:space="preserve">Turn the page to </w:t>
      </w:r>
      <w:r>
        <w:rPr>
          <w:i/>
        </w:rPr>
        <w:t>read the instructions for</w:t>
      </w:r>
      <w:r w:rsidRPr="001A7E17">
        <w:rPr>
          <w:i/>
        </w:rPr>
        <w:t xml:space="preserve"> Task </w:t>
      </w:r>
      <w:r>
        <w:rPr>
          <w:i/>
        </w:rPr>
        <w:t>4</w:t>
      </w:r>
      <w:r w:rsidRPr="001A7E17">
        <w:rPr>
          <w:i/>
        </w:rPr>
        <w:t>.</w:t>
      </w:r>
    </w:p>
    <w:tbl>
      <w:tblPr>
        <w:tblStyle w:val="TableGrid"/>
        <w:tblW w:w="0" w:type="auto"/>
        <w:tblLook w:val="04A0" w:firstRow="1" w:lastRow="0" w:firstColumn="1" w:lastColumn="0" w:noHBand="0" w:noVBand="1"/>
      </w:tblPr>
      <w:tblGrid>
        <w:gridCol w:w="10790"/>
      </w:tblGrid>
      <w:tr w:rsidR="008446D4" w14:paraId="32147360" w14:textId="77777777" w:rsidTr="00FE26BB">
        <w:tc>
          <w:tcPr>
            <w:tcW w:w="10790" w:type="dxa"/>
            <w:shd w:val="clear" w:color="auto" w:fill="FFCCFF"/>
          </w:tcPr>
          <w:p w14:paraId="4EE7EA4D" w14:textId="77777777" w:rsidR="008446D4" w:rsidRDefault="008446D4" w:rsidP="00FE26BB">
            <w:pPr>
              <w:jc w:val="center"/>
            </w:pPr>
            <w:bookmarkStart w:id="7" w:name="_Hlk90653038"/>
            <w:r>
              <w:rPr>
                <w:b/>
              </w:rPr>
              <w:lastRenderedPageBreak/>
              <w:t>Task 4: Writing</w:t>
            </w:r>
          </w:p>
        </w:tc>
      </w:tr>
    </w:tbl>
    <w:p w14:paraId="559AF6D3" w14:textId="77777777" w:rsidR="008446D4" w:rsidRDefault="008446D4" w:rsidP="008446D4">
      <w:pPr>
        <w:jc w:val="center"/>
      </w:pPr>
    </w:p>
    <w:p w14:paraId="4C5F42A7" w14:textId="77777777" w:rsidR="00417D7B" w:rsidRDefault="00417D7B" w:rsidP="00417D7B">
      <w:pPr>
        <w:rPr>
          <w:rFonts w:asciiTheme="majorBidi" w:hAnsiTheme="majorBidi" w:cstheme="majorBidi"/>
        </w:rPr>
      </w:pPr>
      <w:r>
        <w:rPr>
          <w:rFonts w:asciiTheme="majorBidi" w:hAnsiTheme="majorBidi" w:cstheme="majorBidi"/>
        </w:rPr>
        <w:t>Thinking about the solutions from Sources 2 and 3, c</w:t>
      </w:r>
      <w:r w:rsidRPr="00AB33AE">
        <w:rPr>
          <w:rFonts w:asciiTheme="majorBidi" w:hAnsiTheme="majorBidi" w:cstheme="majorBidi"/>
        </w:rPr>
        <w:t>ompare the two solutions to the problem</w:t>
      </w:r>
      <w:r>
        <w:rPr>
          <w:rFonts w:asciiTheme="majorBidi" w:hAnsiTheme="majorBidi" w:cstheme="majorBidi"/>
        </w:rPr>
        <w:t xml:space="preserve"> in Source 1, and make an argument about which solution you believe is better. Then</w:t>
      </w:r>
      <w:r w:rsidRPr="00AB33AE">
        <w:rPr>
          <w:rFonts w:asciiTheme="majorBidi" w:hAnsiTheme="majorBidi" w:cstheme="majorBidi"/>
        </w:rPr>
        <w:t xml:space="preserve"> explain </w:t>
      </w:r>
      <w:r w:rsidRPr="00270DFD">
        <w:rPr>
          <w:rFonts w:asciiTheme="majorBidi" w:hAnsiTheme="majorBidi" w:cstheme="majorBidi"/>
          <w:u w:val="single"/>
        </w:rPr>
        <w:t>at least two reasons</w:t>
      </w:r>
      <w:r>
        <w:rPr>
          <w:rFonts w:asciiTheme="majorBidi" w:hAnsiTheme="majorBidi" w:cstheme="majorBidi"/>
        </w:rPr>
        <w:t xml:space="preserve"> why you support this solution</w:t>
      </w:r>
      <w:r w:rsidRPr="00AB33AE">
        <w:rPr>
          <w:rFonts w:asciiTheme="majorBidi" w:hAnsiTheme="majorBidi" w:cstheme="majorBidi"/>
        </w:rPr>
        <w:t>.</w:t>
      </w:r>
      <w:r>
        <w:rPr>
          <w:rFonts w:asciiTheme="majorBidi" w:hAnsiTheme="majorBidi" w:cstheme="majorBidi"/>
        </w:rPr>
        <w:t xml:space="preserve"> Use information from </w:t>
      </w:r>
      <w:r w:rsidRPr="00AB33AE">
        <w:rPr>
          <w:rFonts w:asciiTheme="majorBidi" w:hAnsiTheme="majorBidi" w:cstheme="majorBidi"/>
          <w:u w:val="single"/>
        </w:rPr>
        <w:t>all three sources</w:t>
      </w:r>
      <w:r w:rsidRPr="00AB33AE">
        <w:rPr>
          <w:rFonts w:asciiTheme="majorBidi" w:hAnsiTheme="majorBidi" w:cstheme="majorBidi"/>
        </w:rPr>
        <w:t xml:space="preserve"> to support your opinion</w:t>
      </w:r>
      <w:r>
        <w:rPr>
          <w:rFonts w:asciiTheme="majorBidi" w:hAnsiTheme="majorBidi" w:cstheme="majorBidi"/>
        </w:rPr>
        <w:t xml:space="preserve">. </w:t>
      </w:r>
      <w:r w:rsidRPr="00AB33AE">
        <w:rPr>
          <w:rFonts w:asciiTheme="majorBidi" w:hAnsiTheme="majorBidi" w:cstheme="majorBidi"/>
        </w:rPr>
        <w:t>Your answer should be one or two paragraphs long.</w:t>
      </w:r>
    </w:p>
    <w:p w14:paraId="7D8CEFC8" w14:textId="77777777" w:rsidR="00417D7B" w:rsidRDefault="00417D7B" w:rsidP="00417D7B">
      <w:pPr>
        <w:rPr>
          <w:rFonts w:asciiTheme="majorBidi" w:hAnsiTheme="majorBidi" w:cstheme="majorBidi"/>
        </w:rPr>
      </w:pPr>
    </w:p>
    <w:p w14:paraId="22D7DA2C" w14:textId="77777777" w:rsidR="00417D7B" w:rsidRDefault="00417D7B" w:rsidP="00417D7B">
      <w:pPr>
        <w:rPr>
          <w:rFonts w:asciiTheme="majorBidi" w:hAnsiTheme="majorBidi" w:cstheme="majorBidi"/>
        </w:rPr>
      </w:pPr>
      <w:r>
        <w:rPr>
          <w:rFonts w:asciiTheme="majorBidi" w:hAnsiTheme="majorBidi" w:cstheme="majorBidi"/>
        </w:rPr>
        <w:t xml:space="preserve">You must show your opinion for this task; don’t just say that both solutions are important. Your answer should contrast the solution that you prefer against the other solution. You don’t have to say that the other solution is bad, but you should explain why your solution is more important.  </w:t>
      </w:r>
    </w:p>
    <w:p w14:paraId="4DD9900B" w14:textId="77777777" w:rsidR="00417D7B" w:rsidRDefault="00417D7B" w:rsidP="00417D7B">
      <w:pPr>
        <w:rPr>
          <w:rFonts w:asciiTheme="majorBidi" w:hAnsiTheme="majorBidi" w:cstheme="majorBidi"/>
        </w:rPr>
      </w:pPr>
    </w:p>
    <w:p w14:paraId="2E77C978" w14:textId="77777777" w:rsidR="00417D7B" w:rsidRDefault="00417D7B" w:rsidP="00417D7B">
      <w:pPr>
        <w:rPr>
          <w:rFonts w:asciiTheme="majorBidi" w:hAnsiTheme="majorBidi" w:cstheme="majorBidi"/>
        </w:rPr>
      </w:pPr>
      <w:r>
        <w:rPr>
          <w:rFonts w:asciiTheme="majorBidi" w:hAnsiTheme="majorBidi" w:cstheme="majorBidi"/>
        </w:rPr>
        <w:t>Also, you don’t need to summarize all the information from every source again here, since you have already done this in Tasks 1-3</w:t>
      </w:r>
      <w:r w:rsidRPr="00AB33AE">
        <w:rPr>
          <w:rFonts w:asciiTheme="majorBidi" w:hAnsiTheme="majorBidi" w:cstheme="majorBidi"/>
        </w:rPr>
        <w:t xml:space="preserve">. </w:t>
      </w:r>
      <w:r>
        <w:rPr>
          <w:rFonts w:asciiTheme="majorBidi" w:hAnsiTheme="majorBidi" w:cstheme="majorBidi"/>
        </w:rPr>
        <w:t xml:space="preserve">Instead, only include information that supports your argument. </w:t>
      </w:r>
      <w:r w:rsidRPr="00AB33AE">
        <w:rPr>
          <w:rFonts w:asciiTheme="majorBidi" w:hAnsiTheme="majorBidi" w:cstheme="majorBidi"/>
        </w:rPr>
        <w:t xml:space="preserve">Remember, the purpose of </w:t>
      </w:r>
      <w:r>
        <w:rPr>
          <w:rFonts w:asciiTheme="majorBidi" w:hAnsiTheme="majorBidi" w:cstheme="majorBidi"/>
        </w:rPr>
        <w:t>Task 4</w:t>
      </w:r>
      <w:r w:rsidRPr="00AB33AE">
        <w:rPr>
          <w:rFonts w:asciiTheme="majorBidi" w:hAnsiTheme="majorBidi" w:cstheme="majorBidi"/>
        </w:rPr>
        <w:t xml:space="preserve"> is to show us that you</w:t>
      </w:r>
      <w:r>
        <w:rPr>
          <w:rFonts w:asciiTheme="majorBidi" w:hAnsiTheme="majorBidi" w:cstheme="majorBidi"/>
        </w:rPr>
        <w:t xml:space="preserve"> can make an argument based on information from sources</w:t>
      </w:r>
      <w:r w:rsidRPr="00AB33AE">
        <w:rPr>
          <w:rFonts w:asciiTheme="majorBidi" w:hAnsiTheme="majorBidi" w:cstheme="majorBidi"/>
        </w:rPr>
        <w:t xml:space="preserve">. </w:t>
      </w:r>
    </w:p>
    <w:p w14:paraId="4478C168" w14:textId="77777777" w:rsidR="00417D7B" w:rsidRPr="00AB33AE" w:rsidRDefault="00417D7B" w:rsidP="00417D7B">
      <w:pPr>
        <w:jc w:val="center"/>
        <w:rPr>
          <w:rFonts w:asciiTheme="majorBidi" w:hAnsiTheme="majorBidi" w:cstheme="majorBidi"/>
        </w:rPr>
      </w:pPr>
    </w:p>
    <w:tbl>
      <w:tblPr>
        <w:tblStyle w:val="TableGrid"/>
        <w:tblW w:w="0" w:type="auto"/>
        <w:tblLook w:val="04A0" w:firstRow="1" w:lastRow="0" w:firstColumn="1" w:lastColumn="0" w:noHBand="0" w:noVBand="1"/>
      </w:tblPr>
      <w:tblGrid>
        <w:gridCol w:w="10790"/>
      </w:tblGrid>
      <w:tr w:rsidR="00417D7B" w:rsidRPr="00AB33AE" w14:paraId="15EED98C" w14:textId="77777777" w:rsidTr="00904133">
        <w:tc>
          <w:tcPr>
            <w:tcW w:w="10790" w:type="dxa"/>
          </w:tcPr>
          <w:p w14:paraId="67A09130" w14:textId="77777777" w:rsidR="00417D7B" w:rsidRPr="00AB33AE" w:rsidRDefault="00417D7B" w:rsidP="00904133">
            <w:pPr>
              <w:jc w:val="center"/>
              <w:rPr>
                <w:rFonts w:asciiTheme="majorBidi" w:hAnsiTheme="majorBidi" w:cstheme="majorBidi"/>
              </w:rPr>
            </w:pPr>
            <w:r w:rsidRPr="00AB33AE">
              <w:rPr>
                <w:rFonts w:asciiTheme="majorBidi" w:hAnsiTheme="majorBidi" w:cstheme="majorBidi"/>
                <w:b/>
              </w:rPr>
              <w:t xml:space="preserve">How to Write </w:t>
            </w:r>
            <w:r>
              <w:rPr>
                <w:rFonts w:asciiTheme="majorBidi" w:hAnsiTheme="majorBidi" w:cstheme="majorBidi"/>
                <w:b/>
              </w:rPr>
              <w:t>Your</w:t>
            </w:r>
            <w:r w:rsidRPr="00AB33AE">
              <w:rPr>
                <w:rFonts w:asciiTheme="majorBidi" w:hAnsiTheme="majorBidi" w:cstheme="majorBidi"/>
                <w:b/>
              </w:rPr>
              <w:t xml:space="preserve"> Argument</w:t>
            </w:r>
          </w:p>
        </w:tc>
      </w:tr>
      <w:tr w:rsidR="00417D7B" w:rsidRPr="00AB33AE" w14:paraId="1CAEBAB1" w14:textId="77777777" w:rsidTr="00904133">
        <w:tc>
          <w:tcPr>
            <w:tcW w:w="10790" w:type="dxa"/>
          </w:tcPr>
          <w:p w14:paraId="071C940C" w14:textId="77777777" w:rsidR="00417D7B" w:rsidRPr="00AB33AE" w:rsidRDefault="00417D7B" w:rsidP="00904133">
            <w:pPr>
              <w:rPr>
                <w:rFonts w:asciiTheme="majorBidi" w:hAnsiTheme="majorBidi" w:cstheme="majorBidi"/>
              </w:rPr>
            </w:pPr>
          </w:p>
          <w:p w14:paraId="6E684F12" w14:textId="77777777" w:rsidR="00417D7B" w:rsidRPr="007F680D" w:rsidRDefault="00417D7B" w:rsidP="00904133">
            <w:pPr>
              <w:pStyle w:val="ListParagraph"/>
              <w:ind w:left="0"/>
              <w:rPr>
                <w:rFonts w:asciiTheme="majorBidi" w:hAnsiTheme="majorBidi" w:cstheme="majorBidi"/>
              </w:rPr>
            </w:pPr>
            <w:r w:rsidRPr="007F680D">
              <w:rPr>
                <w:rFonts w:asciiTheme="majorBidi" w:hAnsiTheme="majorBidi" w:cstheme="majorBidi"/>
              </w:rPr>
              <w:t xml:space="preserve">1. </w:t>
            </w:r>
            <w:r>
              <w:rPr>
                <w:rFonts w:asciiTheme="majorBidi" w:hAnsiTheme="majorBidi" w:cstheme="majorBidi"/>
              </w:rPr>
              <w:t>Make sure your opinion about the solution is clear: which solution is better?</w:t>
            </w:r>
          </w:p>
          <w:p w14:paraId="32AE6704" w14:textId="77777777" w:rsidR="00417D7B" w:rsidRPr="007F680D" w:rsidRDefault="00417D7B" w:rsidP="00904133">
            <w:pPr>
              <w:pStyle w:val="ListParagraph"/>
              <w:ind w:left="0"/>
              <w:rPr>
                <w:rFonts w:asciiTheme="majorBidi" w:hAnsiTheme="majorBidi" w:cstheme="majorBidi"/>
              </w:rPr>
            </w:pPr>
            <w:r w:rsidRPr="007F680D">
              <w:rPr>
                <w:rFonts w:asciiTheme="majorBidi" w:hAnsiTheme="majorBidi" w:cstheme="majorBidi"/>
              </w:rPr>
              <w:t xml:space="preserve">2. List </w:t>
            </w:r>
            <w:r w:rsidRPr="00270DFD">
              <w:rPr>
                <w:rFonts w:asciiTheme="majorBidi" w:hAnsiTheme="majorBidi" w:cstheme="majorBidi"/>
                <w:u w:val="single"/>
              </w:rPr>
              <w:t>at least two reasons</w:t>
            </w:r>
            <w:r>
              <w:rPr>
                <w:rFonts w:asciiTheme="majorBidi" w:hAnsiTheme="majorBidi" w:cstheme="majorBidi"/>
              </w:rPr>
              <w:t xml:space="preserve"> </w:t>
            </w:r>
            <w:r w:rsidRPr="007F680D">
              <w:rPr>
                <w:rFonts w:asciiTheme="majorBidi" w:hAnsiTheme="majorBidi" w:cstheme="majorBidi"/>
              </w:rPr>
              <w:t>for your opinion.</w:t>
            </w:r>
          </w:p>
          <w:p w14:paraId="67B2D97F" w14:textId="77777777" w:rsidR="00417D7B" w:rsidRPr="00270DFD" w:rsidRDefault="00417D7B" w:rsidP="00904133">
            <w:pPr>
              <w:rPr>
                <w:rFonts w:asciiTheme="majorBidi" w:hAnsiTheme="majorBidi" w:cstheme="majorBidi"/>
              </w:rPr>
            </w:pPr>
            <w:r w:rsidRPr="007F680D">
              <w:rPr>
                <w:rFonts w:asciiTheme="majorBidi" w:hAnsiTheme="majorBidi" w:cstheme="majorBidi"/>
              </w:rPr>
              <w:t xml:space="preserve">3. Support your reasons with ideas from </w:t>
            </w:r>
            <w:r w:rsidRPr="005E60B5">
              <w:rPr>
                <w:rFonts w:asciiTheme="majorBidi" w:hAnsiTheme="majorBidi" w:cstheme="majorBidi"/>
                <w:u w:val="single"/>
              </w:rPr>
              <w:t>all three sources.</w:t>
            </w:r>
            <w:r w:rsidRPr="007F680D">
              <w:rPr>
                <w:rFonts w:asciiTheme="majorBidi" w:hAnsiTheme="majorBidi" w:cstheme="majorBidi"/>
              </w:rPr>
              <w:t xml:space="preserve"> When you report ideas from </w:t>
            </w:r>
            <w:r>
              <w:rPr>
                <w:rFonts w:asciiTheme="majorBidi" w:hAnsiTheme="majorBidi" w:cstheme="majorBidi"/>
              </w:rPr>
              <w:t>a</w:t>
            </w:r>
            <w:r w:rsidRPr="007F680D">
              <w:rPr>
                <w:rFonts w:asciiTheme="majorBidi" w:hAnsiTheme="majorBidi" w:cstheme="majorBidi"/>
              </w:rPr>
              <w:t xml:space="preserve"> source, you must change the </w:t>
            </w:r>
            <w:r w:rsidRPr="007F680D">
              <w:rPr>
                <w:rFonts w:asciiTheme="majorBidi" w:hAnsiTheme="majorBidi" w:cstheme="majorBidi"/>
                <w:u w:val="single"/>
              </w:rPr>
              <w:t>words</w:t>
            </w:r>
            <w:r w:rsidRPr="007F680D">
              <w:rPr>
                <w:rFonts w:asciiTheme="majorBidi" w:hAnsiTheme="majorBidi" w:cstheme="majorBidi"/>
              </w:rPr>
              <w:t xml:space="preserve"> AND the </w:t>
            </w:r>
            <w:r w:rsidRPr="007F680D">
              <w:rPr>
                <w:rFonts w:asciiTheme="majorBidi" w:hAnsiTheme="majorBidi" w:cstheme="majorBidi"/>
                <w:u w:val="single"/>
              </w:rPr>
              <w:t>grammar</w:t>
            </w:r>
            <w:r>
              <w:rPr>
                <w:rFonts w:asciiTheme="majorBidi" w:hAnsiTheme="majorBidi" w:cstheme="majorBidi"/>
              </w:rPr>
              <w:t>.</w:t>
            </w:r>
          </w:p>
          <w:p w14:paraId="534EBD32" w14:textId="77777777" w:rsidR="00417D7B" w:rsidRPr="007F680D" w:rsidRDefault="00417D7B" w:rsidP="00417D7B">
            <w:pPr>
              <w:pStyle w:val="ListParagraph"/>
              <w:numPr>
                <w:ilvl w:val="1"/>
                <w:numId w:val="6"/>
              </w:numPr>
              <w:ind w:left="1080"/>
              <w:rPr>
                <w:rFonts w:asciiTheme="majorBidi" w:hAnsiTheme="majorBidi" w:cstheme="majorBidi"/>
              </w:rPr>
            </w:pPr>
            <w:r w:rsidRPr="007F680D">
              <w:rPr>
                <w:rFonts w:asciiTheme="majorBidi" w:hAnsiTheme="majorBidi" w:cstheme="majorBidi"/>
              </w:rPr>
              <w:t xml:space="preserve">Change the words in the sentence wherever you </w:t>
            </w:r>
            <w:proofErr w:type="gramStart"/>
            <w:r w:rsidRPr="007F680D">
              <w:rPr>
                <w:rFonts w:asciiTheme="majorBidi" w:hAnsiTheme="majorBidi" w:cstheme="majorBidi"/>
              </w:rPr>
              <w:t>can</w:t>
            </w:r>
            <w:proofErr w:type="gramEnd"/>
          </w:p>
          <w:p w14:paraId="0EBCFBC3" w14:textId="77777777" w:rsidR="00417D7B" w:rsidRPr="007F680D" w:rsidRDefault="00417D7B" w:rsidP="00417D7B">
            <w:pPr>
              <w:pStyle w:val="ListParagraph"/>
              <w:numPr>
                <w:ilvl w:val="1"/>
                <w:numId w:val="4"/>
              </w:numPr>
              <w:ind w:left="1080"/>
              <w:rPr>
                <w:rFonts w:asciiTheme="majorBidi" w:hAnsiTheme="majorBidi" w:cstheme="majorBidi"/>
              </w:rPr>
            </w:pPr>
            <w:r w:rsidRPr="007F680D">
              <w:rPr>
                <w:rFonts w:asciiTheme="majorBidi" w:hAnsiTheme="majorBidi" w:cstheme="majorBidi"/>
              </w:rPr>
              <w:t>Change the sentence structure (for example, changing the subject and rearranging ideas)</w:t>
            </w:r>
          </w:p>
          <w:p w14:paraId="03131E18" w14:textId="77777777" w:rsidR="00417D7B" w:rsidRPr="007F680D" w:rsidRDefault="00417D7B" w:rsidP="00417D7B">
            <w:pPr>
              <w:pStyle w:val="ListParagraph"/>
              <w:numPr>
                <w:ilvl w:val="1"/>
                <w:numId w:val="4"/>
              </w:numPr>
              <w:ind w:left="1080"/>
              <w:rPr>
                <w:rFonts w:asciiTheme="majorBidi" w:hAnsiTheme="majorBidi" w:cstheme="majorBidi"/>
              </w:rPr>
            </w:pPr>
            <w:r w:rsidRPr="007F680D">
              <w:rPr>
                <w:rFonts w:asciiTheme="majorBidi" w:hAnsiTheme="majorBidi" w:cstheme="majorBidi"/>
              </w:rPr>
              <w:t xml:space="preserve">It’s okay to use some words and phrases from the source as long as those phrases are </w:t>
            </w:r>
            <w:r w:rsidRPr="007F680D">
              <w:rPr>
                <w:rFonts w:asciiTheme="majorBidi" w:hAnsiTheme="majorBidi" w:cstheme="majorBidi"/>
                <w:u w:val="single"/>
              </w:rPr>
              <w:t>less than three words</w:t>
            </w:r>
            <w:r w:rsidRPr="007F680D">
              <w:rPr>
                <w:rFonts w:asciiTheme="majorBidi" w:hAnsiTheme="majorBidi" w:cstheme="majorBidi"/>
              </w:rPr>
              <w:t xml:space="preserve"> </w:t>
            </w:r>
            <w:r>
              <w:rPr>
                <w:rFonts w:asciiTheme="majorBidi" w:hAnsiTheme="majorBidi" w:cstheme="majorBidi"/>
              </w:rPr>
              <w:t xml:space="preserve">next to </w:t>
            </w:r>
            <w:proofErr w:type="gramStart"/>
            <w:r>
              <w:rPr>
                <w:rFonts w:asciiTheme="majorBidi" w:hAnsiTheme="majorBidi" w:cstheme="majorBidi"/>
              </w:rPr>
              <w:t>each other</w:t>
            </w:r>
            <w:proofErr w:type="gramEnd"/>
          </w:p>
          <w:p w14:paraId="0F761F51" w14:textId="77777777" w:rsidR="00417D7B" w:rsidRPr="007F680D" w:rsidRDefault="00417D7B" w:rsidP="00904133">
            <w:pPr>
              <w:rPr>
                <w:rFonts w:asciiTheme="majorBidi" w:hAnsiTheme="majorBidi" w:cstheme="majorBidi"/>
              </w:rPr>
            </w:pPr>
            <w:r w:rsidRPr="007F680D">
              <w:rPr>
                <w:rFonts w:asciiTheme="majorBidi" w:hAnsiTheme="majorBidi" w:cstheme="majorBidi"/>
              </w:rPr>
              <w:t xml:space="preserve">4. Read over your argument again to see if it is clear. Change some sentences if you need to. Remember, your writing will be evaluated for </w:t>
            </w:r>
            <w:r>
              <w:rPr>
                <w:rFonts w:asciiTheme="majorBidi" w:hAnsiTheme="majorBidi" w:cstheme="majorBidi"/>
              </w:rPr>
              <w:t>the strength of your argument</w:t>
            </w:r>
            <w:r w:rsidRPr="007F680D">
              <w:rPr>
                <w:rFonts w:asciiTheme="majorBidi" w:hAnsiTheme="majorBidi" w:cstheme="majorBidi"/>
              </w:rPr>
              <w:t xml:space="preserve">, organization, vocabulary, and grammar. </w:t>
            </w:r>
          </w:p>
          <w:p w14:paraId="419C1A6E" w14:textId="77777777" w:rsidR="00417D7B" w:rsidRPr="00AB33AE" w:rsidRDefault="00417D7B" w:rsidP="00904133">
            <w:pPr>
              <w:pStyle w:val="ListParagraph"/>
              <w:ind w:left="1440"/>
              <w:rPr>
                <w:rFonts w:asciiTheme="majorBidi" w:hAnsiTheme="majorBidi" w:cstheme="majorBidi"/>
              </w:rPr>
            </w:pPr>
          </w:p>
        </w:tc>
      </w:tr>
    </w:tbl>
    <w:p w14:paraId="518D1DA8" w14:textId="77777777" w:rsidR="008446D4" w:rsidRDefault="008446D4" w:rsidP="008446D4">
      <w:r>
        <w:t>________________________________________________________________________________________</w:t>
      </w:r>
    </w:p>
    <w:p w14:paraId="2DB78F59" w14:textId="77777777" w:rsidR="008446D4" w:rsidRDefault="008446D4" w:rsidP="008446D4">
      <w:pPr>
        <w:spacing w:line="276" w:lineRule="auto"/>
      </w:pPr>
      <w:r>
        <w:t>________________________________________________________________________________________</w:t>
      </w:r>
    </w:p>
    <w:p w14:paraId="76031096" w14:textId="77777777" w:rsidR="008446D4" w:rsidRDefault="008446D4" w:rsidP="008446D4">
      <w:pPr>
        <w:spacing w:line="276" w:lineRule="auto"/>
      </w:pPr>
      <w:r>
        <w:t>________________________________________________________________________________________</w:t>
      </w:r>
    </w:p>
    <w:p w14:paraId="6EA040BA" w14:textId="77777777" w:rsidR="008446D4" w:rsidRDefault="008446D4" w:rsidP="008446D4">
      <w:pPr>
        <w:spacing w:line="276" w:lineRule="auto"/>
      </w:pPr>
      <w:r>
        <w:t>________________________________________________________________________________________</w:t>
      </w:r>
    </w:p>
    <w:p w14:paraId="14E011B0" w14:textId="77777777" w:rsidR="008446D4" w:rsidRDefault="008446D4" w:rsidP="008446D4">
      <w:pPr>
        <w:spacing w:line="276" w:lineRule="auto"/>
      </w:pPr>
      <w:r>
        <w:t>________________________________________________________________________________________</w:t>
      </w:r>
    </w:p>
    <w:p w14:paraId="731358FD" w14:textId="77777777" w:rsidR="008446D4" w:rsidRDefault="008446D4" w:rsidP="008446D4">
      <w:pPr>
        <w:spacing w:line="276" w:lineRule="auto"/>
      </w:pPr>
      <w:r>
        <w:t>________________________________________________________________________________________</w:t>
      </w:r>
    </w:p>
    <w:p w14:paraId="4849C9C3" w14:textId="77777777" w:rsidR="008446D4" w:rsidRDefault="008446D4" w:rsidP="008446D4">
      <w:pPr>
        <w:spacing w:line="276" w:lineRule="auto"/>
      </w:pPr>
      <w:r>
        <w:t>________________________________________________________________________________________</w:t>
      </w:r>
    </w:p>
    <w:p w14:paraId="51CE0E63" w14:textId="77777777" w:rsidR="008446D4" w:rsidRDefault="008446D4" w:rsidP="008446D4">
      <w:pPr>
        <w:spacing w:line="276" w:lineRule="auto"/>
      </w:pPr>
      <w:r>
        <w:t>________________________________________________________________________________________</w:t>
      </w:r>
    </w:p>
    <w:p w14:paraId="690ACFEB" w14:textId="77777777" w:rsidR="008446D4" w:rsidRDefault="008446D4" w:rsidP="008446D4">
      <w:pPr>
        <w:spacing w:line="276" w:lineRule="auto"/>
      </w:pPr>
      <w:r>
        <w:t>________________________________________________________________________________________</w:t>
      </w:r>
    </w:p>
    <w:p w14:paraId="5ED7500C" w14:textId="77777777" w:rsidR="008446D4" w:rsidRDefault="008446D4" w:rsidP="008446D4">
      <w:pPr>
        <w:spacing w:line="276" w:lineRule="auto"/>
      </w:pPr>
      <w:r>
        <w:t>________________________________________________________________________________________</w:t>
      </w:r>
    </w:p>
    <w:p w14:paraId="0526C8DC" w14:textId="77777777" w:rsidR="008446D4" w:rsidRDefault="008446D4" w:rsidP="008446D4">
      <w:pPr>
        <w:spacing w:line="276" w:lineRule="auto"/>
      </w:pPr>
      <w:r>
        <w:t>________________________________________________________________________________________</w:t>
      </w:r>
    </w:p>
    <w:p w14:paraId="3BF453FF" w14:textId="77777777" w:rsidR="008446D4" w:rsidRDefault="008446D4" w:rsidP="008446D4">
      <w:pPr>
        <w:spacing w:line="276" w:lineRule="auto"/>
      </w:pPr>
      <w:r>
        <w:t>________________________________________________________________________________________</w:t>
      </w:r>
    </w:p>
    <w:p w14:paraId="274740B2" w14:textId="77777777" w:rsidR="008446D4" w:rsidRDefault="008446D4" w:rsidP="008446D4">
      <w:pPr>
        <w:spacing w:line="276" w:lineRule="auto"/>
      </w:pPr>
      <w:r>
        <w:t>________________________________________________________________________________________</w:t>
      </w:r>
    </w:p>
    <w:p w14:paraId="7389A515" w14:textId="77777777" w:rsidR="008446D4" w:rsidRDefault="008446D4" w:rsidP="008446D4">
      <w:pPr>
        <w:spacing w:line="276" w:lineRule="auto"/>
      </w:pPr>
      <w:r>
        <w:t>________________________________________________________________________________________</w:t>
      </w:r>
    </w:p>
    <w:p w14:paraId="028F0E38" w14:textId="77777777" w:rsidR="008446D4" w:rsidRDefault="008446D4" w:rsidP="008446D4">
      <w:pPr>
        <w:spacing w:line="276" w:lineRule="auto"/>
      </w:pPr>
      <w:r>
        <w:t>________________________________________________________________________________________</w:t>
      </w:r>
    </w:p>
    <w:p w14:paraId="452129EC" w14:textId="77777777" w:rsidR="008446D4" w:rsidRDefault="008446D4" w:rsidP="008446D4">
      <w:pPr>
        <w:spacing w:line="276" w:lineRule="auto"/>
      </w:pPr>
      <w:r>
        <w:t>________________________________________________________________________________________</w:t>
      </w:r>
    </w:p>
    <w:p w14:paraId="245229B1" w14:textId="77777777" w:rsidR="008446D4" w:rsidRDefault="008446D4" w:rsidP="008446D4">
      <w:pPr>
        <w:spacing w:line="276" w:lineRule="auto"/>
      </w:pPr>
      <w:r>
        <w:t>________________________________________________________________________________________</w:t>
      </w:r>
    </w:p>
    <w:p w14:paraId="7F162571" w14:textId="77777777" w:rsidR="008446D4" w:rsidRDefault="008446D4" w:rsidP="008446D4">
      <w:pPr>
        <w:spacing w:line="276" w:lineRule="auto"/>
      </w:pPr>
      <w:r>
        <w:t>________________________________________________________________________________________</w:t>
      </w:r>
    </w:p>
    <w:p w14:paraId="0FA75E75" w14:textId="77777777" w:rsidR="008446D4" w:rsidRDefault="008446D4" w:rsidP="008446D4">
      <w:pPr>
        <w:spacing w:line="276" w:lineRule="auto"/>
      </w:pPr>
      <w:r>
        <w:t>________________________________________________________________________________________</w:t>
      </w:r>
    </w:p>
    <w:p w14:paraId="22DF7277" w14:textId="77777777" w:rsidR="008446D4" w:rsidRDefault="008446D4" w:rsidP="008446D4">
      <w:pPr>
        <w:spacing w:line="276" w:lineRule="auto"/>
      </w:pPr>
      <w:r>
        <w:t>________________________________________________________________________________________</w:t>
      </w:r>
    </w:p>
    <w:p w14:paraId="71370F67" w14:textId="77777777" w:rsidR="008446D4" w:rsidRDefault="008446D4" w:rsidP="008446D4">
      <w:pPr>
        <w:spacing w:line="276" w:lineRule="auto"/>
      </w:pPr>
      <w:r>
        <w:t>________________________________________________________________________________________</w:t>
      </w:r>
    </w:p>
    <w:p w14:paraId="6856C9E4" w14:textId="77777777" w:rsidR="008446D4" w:rsidRDefault="008446D4" w:rsidP="008446D4">
      <w:pPr>
        <w:spacing w:line="276" w:lineRule="auto"/>
      </w:pPr>
      <w:r>
        <w:lastRenderedPageBreak/>
        <w:t>________________________________________________________________________________________</w:t>
      </w:r>
    </w:p>
    <w:p w14:paraId="648C2A2F" w14:textId="77777777" w:rsidR="008446D4" w:rsidRDefault="008446D4" w:rsidP="008446D4">
      <w:pPr>
        <w:spacing w:line="276" w:lineRule="auto"/>
      </w:pPr>
      <w:r>
        <w:t>________________________________________________________________________________________</w:t>
      </w:r>
    </w:p>
    <w:p w14:paraId="703B3EAA" w14:textId="77777777" w:rsidR="008446D4" w:rsidRDefault="008446D4" w:rsidP="008446D4">
      <w:pPr>
        <w:spacing w:line="276" w:lineRule="auto"/>
      </w:pPr>
      <w:r>
        <w:t>________________________________________________________________________________________</w:t>
      </w:r>
    </w:p>
    <w:p w14:paraId="2BDFE7AF" w14:textId="77777777" w:rsidR="008446D4" w:rsidRDefault="008446D4" w:rsidP="008446D4">
      <w:r>
        <w:t>________________________________________________________________________________________</w:t>
      </w:r>
    </w:p>
    <w:p w14:paraId="47C7FC04" w14:textId="77777777" w:rsidR="008446D4" w:rsidRDefault="008446D4" w:rsidP="008446D4">
      <w:pPr>
        <w:spacing w:line="276" w:lineRule="auto"/>
      </w:pPr>
      <w:r>
        <w:t>________________________________________________________________________________________</w:t>
      </w:r>
    </w:p>
    <w:p w14:paraId="5E1BFE51" w14:textId="77777777" w:rsidR="008446D4" w:rsidRDefault="008446D4" w:rsidP="008446D4">
      <w:pPr>
        <w:spacing w:line="276" w:lineRule="auto"/>
      </w:pPr>
      <w:r>
        <w:t>________________________________________________________________________________________</w:t>
      </w:r>
    </w:p>
    <w:p w14:paraId="72F85399" w14:textId="77777777" w:rsidR="008446D4" w:rsidRDefault="008446D4" w:rsidP="008446D4">
      <w:pPr>
        <w:spacing w:line="276" w:lineRule="auto"/>
      </w:pPr>
      <w:r>
        <w:t>________________________________________________________________________________________</w:t>
      </w:r>
    </w:p>
    <w:p w14:paraId="3BABFD2F" w14:textId="77777777" w:rsidR="008446D4" w:rsidRDefault="008446D4" w:rsidP="008446D4">
      <w:pPr>
        <w:spacing w:line="276" w:lineRule="auto"/>
      </w:pPr>
      <w:r>
        <w:t>________________________________________________________________________________________</w:t>
      </w:r>
    </w:p>
    <w:p w14:paraId="501CBD6E" w14:textId="77777777" w:rsidR="008446D4" w:rsidRDefault="008446D4" w:rsidP="008446D4">
      <w:pPr>
        <w:spacing w:line="276" w:lineRule="auto"/>
      </w:pPr>
      <w:r>
        <w:t>________________________________________________________________________________________</w:t>
      </w:r>
    </w:p>
    <w:p w14:paraId="799BF821" w14:textId="77777777" w:rsidR="008446D4" w:rsidRDefault="008446D4" w:rsidP="008446D4">
      <w:pPr>
        <w:spacing w:line="276" w:lineRule="auto"/>
      </w:pPr>
      <w:r>
        <w:t>________________________________________________________________________________________</w:t>
      </w:r>
    </w:p>
    <w:p w14:paraId="6F8AFBA7" w14:textId="77777777" w:rsidR="008446D4" w:rsidRDefault="008446D4" w:rsidP="008446D4">
      <w:pPr>
        <w:spacing w:line="276" w:lineRule="auto"/>
      </w:pPr>
      <w:r>
        <w:t>________________________________________________________________________________________</w:t>
      </w:r>
    </w:p>
    <w:p w14:paraId="41E524A3" w14:textId="77777777" w:rsidR="008446D4" w:rsidRDefault="008446D4" w:rsidP="008446D4">
      <w:pPr>
        <w:spacing w:line="276" w:lineRule="auto"/>
      </w:pPr>
      <w:r>
        <w:t>________________________________________________________________________________________</w:t>
      </w:r>
    </w:p>
    <w:p w14:paraId="0EBB5B82" w14:textId="77777777" w:rsidR="008446D4" w:rsidRDefault="008446D4" w:rsidP="008446D4">
      <w:pPr>
        <w:spacing w:line="276" w:lineRule="auto"/>
      </w:pPr>
      <w:r>
        <w:t>________________________________________________________________________________________</w:t>
      </w:r>
    </w:p>
    <w:p w14:paraId="44B238FB" w14:textId="77777777" w:rsidR="008446D4" w:rsidRDefault="008446D4" w:rsidP="008446D4">
      <w:pPr>
        <w:spacing w:line="276" w:lineRule="auto"/>
      </w:pPr>
      <w:r>
        <w:t>________________________________________________________________________________________</w:t>
      </w:r>
    </w:p>
    <w:p w14:paraId="0440DC37" w14:textId="77777777" w:rsidR="008446D4" w:rsidRDefault="008446D4" w:rsidP="008446D4">
      <w:pPr>
        <w:spacing w:line="276" w:lineRule="auto"/>
      </w:pPr>
      <w:r>
        <w:t>________________________________________________________________________________________</w:t>
      </w:r>
    </w:p>
    <w:p w14:paraId="474CD417" w14:textId="77777777" w:rsidR="008446D4" w:rsidRDefault="008446D4" w:rsidP="008446D4">
      <w:pPr>
        <w:spacing w:line="276" w:lineRule="auto"/>
      </w:pPr>
      <w:r>
        <w:t>________________________________________________________________________________________</w:t>
      </w:r>
    </w:p>
    <w:p w14:paraId="69715357" w14:textId="77777777" w:rsidR="008446D4" w:rsidRDefault="008446D4" w:rsidP="008446D4">
      <w:pPr>
        <w:spacing w:line="276" w:lineRule="auto"/>
      </w:pPr>
      <w:r>
        <w:t>________________________________________________________________________________________</w:t>
      </w:r>
    </w:p>
    <w:p w14:paraId="3B971A68" w14:textId="77777777" w:rsidR="008446D4" w:rsidRDefault="008446D4" w:rsidP="008446D4">
      <w:pPr>
        <w:spacing w:line="276" w:lineRule="auto"/>
      </w:pPr>
      <w:r>
        <w:t>________________________________________________________________________________________</w:t>
      </w:r>
    </w:p>
    <w:p w14:paraId="2EDCCD8A" w14:textId="77777777" w:rsidR="008446D4" w:rsidRDefault="008446D4" w:rsidP="008446D4">
      <w:pPr>
        <w:spacing w:line="276" w:lineRule="auto"/>
      </w:pPr>
      <w:r>
        <w:t>________________________________________________________________________________________</w:t>
      </w:r>
    </w:p>
    <w:p w14:paraId="67C60517" w14:textId="77777777" w:rsidR="008446D4" w:rsidRDefault="008446D4" w:rsidP="008446D4">
      <w:pPr>
        <w:spacing w:line="276" w:lineRule="auto"/>
      </w:pPr>
      <w:r>
        <w:t>________________________________________________________________________________________</w:t>
      </w:r>
    </w:p>
    <w:p w14:paraId="32BE3B04" w14:textId="77777777" w:rsidR="008446D4" w:rsidRDefault="008446D4" w:rsidP="008446D4">
      <w:pPr>
        <w:spacing w:line="276" w:lineRule="auto"/>
      </w:pPr>
      <w:r>
        <w:t>________________________________________________________________________________________</w:t>
      </w:r>
    </w:p>
    <w:p w14:paraId="46EAE55D" w14:textId="77777777" w:rsidR="008446D4" w:rsidRDefault="008446D4" w:rsidP="008446D4">
      <w:pPr>
        <w:spacing w:line="276" w:lineRule="auto"/>
      </w:pPr>
      <w:r>
        <w:t>________________________________________________________________________________________</w:t>
      </w:r>
    </w:p>
    <w:p w14:paraId="3C6E039E" w14:textId="77777777" w:rsidR="008446D4" w:rsidRDefault="008446D4" w:rsidP="008446D4">
      <w:pPr>
        <w:spacing w:line="276" w:lineRule="auto"/>
      </w:pPr>
      <w:r>
        <w:t>________________________________________________________________________________________</w:t>
      </w:r>
    </w:p>
    <w:p w14:paraId="638D8E47" w14:textId="77777777" w:rsidR="008446D4" w:rsidRDefault="008446D4" w:rsidP="008446D4">
      <w:pPr>
        <w:spacing w:line="276" w:lineRule="auto"/>
      </w:pPr>
      <w:r>
        <w:t>________________________________________________________________________________________</w:t>
      </w:r>
    </w:p>
    <w:p w14:paraId="48981761" w14:textId="77777777" w:rsidR="008446D4" w:rsidRDefault="008446D4" w:rsidP="008446D4">
      <w:pPr>
        <w:spacing w:line="276" w:lineRule="auto"/>
      </w:pPr>
      <w:r>
        <w:t>________________________________________________________________________________________</w:t>
      </w:r>
    </w:p>
    <w:p w14:paraId="0DC5B90F" w14:textId="77777777" w:rsidR="008446D4" w:rsidRDefault="008446D4" w:rsidP="008446D4">
      <w:pPr>
        <w:spacing w:line="276" w:lineRule="auto"/>
      </w:pPr>
      <w:r>
        <w:t>________________________________________________________________________________________</w:t>
      </w:r>
    </w:p>
    <w:p w14:paraId="75593F99" w14:textId="77777777" w:rsidR="008446D4" w:rsidRDefault="008446D4" w:rsidP="008446D4">
      <w:pPr>
        <w:spacing w:line="276" w:lineRule="auto"/>
      </w:pPr>
      <w:r>
        <w:t>________________________________________________________________________________________</w:t>
      </w:r>
    </w:p>
    <w:p w14:paraId="7BE9D7E6" w14:textId="77777777" w:rsidR="008446D4" w:rsidRDefault="008446D4" w:rsidP="008446D4">
      <w:pPr>
        <w:jc w:val="center"/>
      </w:pPr>
    </w:p>
    <w:p w14:paraId="550C948E" w14:textId="77777777" w:rsidR="008446D4" w:rsidRDefault="008446D4" w:rsidP="008446D4">
      <w:pPr>
        <w:jc w:val="center"/>
      </w:pPr>
    </w:p>
    <w:bookmarkEnd w:id="7"/>
    <w:p w14:paraId="5EABEB1E" w14:textId="598A2948" w:rsidR="008446D4" w:rsidRDefault="00417D7B" w:rsidP="008446D4">
      <w:pPr>
        <w:jc w:val="center"/>
        <w:rPr>
          <w:i/>
          <w:iCs/>
        </w:rPr>
      </w:pPr>
      <w:r w:rsidRPr="21605B56">
        <w:rPr>
          <w:i/>
          <w:iCs/>
        </w:rPr>
        <w:t xml:space="preserve">Congratulations! You have finished the </w:t>
      </w:r>
      <w:r>
        <w:rPr>
          <w:i/>
          <w:iCs/>
        </w:rPr>
        <w:t xml:space="preserve">English </w:t>
      </w:r>
      <w:r w:rsidR="00AF4FE8">
        <w:rPr>
          <w:i/>
          <w:iCs/>
        </w:rPr>
        <w:t>Placement Evaluation</w:t>
      </w:r>
      <w:r w:rsidRPr="21605B56">
        <w:rPr>
          <w:i/>
          <w:iCs/>
        </w:rPr>
        <w:t>!</w:t>
      </w:r>
    </w:p>
    <w:p w14:paraId="7834D79F" w14:textId="1606D3DE" w:rsidR="00AF53BF" w:rsidRDefault="00AF53BF">
      <w:pPr>
        <w:rPr>
          <w:i/>
          <w:iCs/>
        </w:rPr>
      </w:pPr>
      <w:r>
        <w:rPr>
          <w:i/>
          <w:iCs/>
        </w:rPr>
        <w:br w:type="page"/>
      </w:r>
    </w:p>
    <w:p w14:paraId="7F49EEFD" w14:textId="77777777" w:rsidR="00AF53BF" w:rsidRPr="00AF53BF" w:rsidRDefault="00AF53BF" w:rsidP="00AF53BF">
      <w:pPr>
        <w:jc w:val="center"/>
        <w:rPr>
          <w:b/>
        </w:rPr>
      </w:pPr>
      <w:bookmarkStart w:id="8" w:name="_Hlk120537917"/>
      <w:r w:rsidRPr="00AF53BF">
        <w:rPr>
          <w:b/>
        </w:rPr>
        <w:lastRenderedPageBreak/>
        <w:t>This page is for OFFICE use only. Do NOT write anything here!</w:t>
      </w:r>
    </w:p>
    <w:p w14:paraId="52624D3B" w14:textId="77777777" w:rsidR="00AF53BF" w:rsidRPr="00AF53BF" w:rsidRDefault="00AF53BF" w:rsidP="00AF53BF">
      <w:pPr>
        <w:jc w:val="center"/>
        <w:rPr>
          <w:b/>
          <w:u w:val="single"/>
        </w:rPr>
      </w:pPr>
    </w:p>
    <w:tbl>
      <w:tblPr>
        <w:tblStyle w:val="TableGrid2"/>
        <w:tblW w:w="0" w:type="auto"/>
        <w:tblLook w:val="04A0" w:firstRow="1" w:lastRow="0" w:firstColumn="1" w:lastColumn="0" w:noHBand="0" w:noVBand="1"/>
      </w:tblPr>
      <w:tblGrid>
        <w:gridCol w:w="2696"/>
        <w:gridCol w:w="2698"/>
        <w:gridCol w:w="2791"/>
        <w:gridCol w:w="2605"/>
      </w:tblGrid>
      <w:tr w:rsidR="00AF53BF" w:rsidRPr="00AF53BF" w14:paraId="53B136CC" w14:textId="77777777" w:rsidTr="00346417">
        <w:tc>
          <w:tcPr>
            <w:tcW w:w="2696" w:type="dxa"/>
          </w:tcPr>
          <w:p w14:paraId="2039AAE0" w14:textId="77777777" w:rsidR="00AF53BF" w:rsidRPr="00AF53BF" w:rsidRDefault="00AF53BF" w:rsidP="00AF53BF">
            <w:pPr>
              <w:contextualSpacing/>
            </w:pPr>
            <w:r w:rsidRPr="00AF53BF">
              <w:rPr>
                <w:b/>
              </w:rPr>
              <w:t>Name (Please Print):</w:t>
            </w:r>
          </w:p>
        </w:tc>
        <w:tc>
          <w:tcPr>
            <w:tcW w:w="2698" w:type="dxa"/>
          </w:tcPr>
          <w:p w14:paraId="5F5D1011" w14:textId="77777777" w:rsidR="00AF53BF" w:rsidRPr="00AF53BF" w:rsidRDefault="00AF53BF" w:rsidP="00AF53BF">
            <w:pPr>
              <w:contextualSpacing/>
            </w:pPr>
            <w:r w:rsidRPr="00AF53BF">
              <w:rPr>
                <w:b/>
              </w:rPr>
              <w:t>Student ID:</w:t>
            </w:r>
          </w:p>
        </w:tc>
        <w:tc>
          <w:tcPr>
            <w:tcW w:w="2791" w:type="dxa"/>
          </w:tcPr>
          <w:p w14:paraId="103E3AF7" w14:textId="77777777" w:rsidR="00AF53BF" w:rsidRPr="00AF53BF" w:rsidRDefault="00AF53BF" w:rsidP="00AF53BF">
            <w:pPr>
              <w:contextualSpacing/>
            </w:pPr>
            <w:r w:rsidRPr="00AF53BF">
              <w:rPr>
                <w:b/>
              </w:rPr>
              <w:t>Degree of Study (Circle):</w:t>
            </w:r>
          </w:p>
        </w:tc>
        <w:tc>
          <w:tcPr>
            <w:tcW w:w="2605" w:type="dxa"/>
          </w:tcPr>
          <w:p w14:paraId="3E68C097" w14:textId="77777777" w:rsidR="00AF53BF" w:rsidRPr="00AF53BF" w:rsidRDefault="00AF53BF" w:rsidP="00AF53BF">
            <w:pPr>
              <w:contextualSpacing/>
            </w:pPr>
            <w:r w:rsidRPr="00AF53BF">
              <w:rPr>
                <w:b/>
              </w:rPr>
              <w:t>Date:</w:t>
            </w:r>
          </w:p>
        </w:tc>
      </w:tr>
      <w:tr w:rsidR="00AF53BF" w:rsidRPr="00AF53BF" w14:paraId="2E183B78" w14:textId="77777777" w:rsidTr="00346417">
        <w:tc>
          <w:tcPr>
            <w:tcW w:w="2696" w:type="dxa"/>
          </w:tcPr>
          <w:p w14:paraId="5090170F" w14:textId="77777777" w:rsidR="00AF53BF" w:rsidRPr="00AF53BF" w:rsidRDefault="00AF53BF" w:rsidP="00AF53BF">
            <w:pPr>
              <w:contextualSpacing/>
              <w:rPr>
                <w:sz w:val="48"/>
                <w:szCs w:val="48"/>
              </w:rPr>
            </w:pPr>
          </w:p>
        </w:tc>
        <w:tc>
          <w:tcPr>
            <w:tcW w:w="2698" w:type="dxa"/>
          </w:tcPr>
          <w:p w14:paraId="42D18A51" w14:textId="77777777" w:rsidR="00AF53BF" w:rsidRPr="00AF53BF" w:rsidRDefault="00AF53BF" w:rsidP="00AF53BF">
            <w:pPr>
              <w:contextualSpacing/>
            </w:pPr>
          </w:p>
        </w:tc>
        <w:tc>
          <w:tcPr>
            <w:tcW w:w="2791" w:type="dxa"/>
          </w:tcPr>
          <w:p w14:paraId="7BB42688" w14:textId="77777777" w:rsidR="00AF53BF" w:rsidRPr="00AF53BF" w:rsidRDefault="00AF53BF" w:rsidP="00AF53BF">
            <w:pPr>
              <w:tabs>
                <w:tab w:val="left" w:pos="1260"/>
              </w:tabs>
              <w:contextualSpacing/>
              <w:rPr>
                <w:sz w:val="16"/>
                <w:szCs w:val="16"/>
              </w:rPr>
            </w:pPr>
          </w:p>
          <w:p w14:paraId="493718D5" w14:textId="77777777" w:rsidR="00AF53BF" w:rsidRPr="00AF53BF" w:rsidRDefault="00AF53BF" w:rsidP="00AF53BF">
            <w:pPr>
              <w:contextualSpacing/>
            </w:pPr>
            <w:r w:rsidRPr="00AF53BF">
              <w:rPr>
                <w:sz w:val="16"/>
                <w:szCs w:val="16"/>
              </w:rPr>
              <w:t>Undergraduate   /   Graduate</w:t>
            </w:r>
          </w:p>
        </w:tc>
        <w:tc>
          <w:tcPr>
            <w:tcW w:w="2605" w:type="dxa"/>
          </w:tcPr>
          <w:p w14:paraId="61C06CBB" w14:textId="77777777" w:rsidR="00AF53BF" w:rsidRPr="00AF53BF" w:rsidRDefault="00AF53BF" w:rsidP="00AF53BF">
            <w:pPr>
              <w:contextualSpacing/>
            </w:pPr>
          </w:p>
        </w:tc>
      </w:tr>
    </w:tbl>
    <w:p w14:paraId="72AE35E5" w14:textId="77777777" w:rsidR="00AF53BF" w:rsidRPr="00AF53BF" w:rsidRDefault="00AF53BF" w:rsidP="00AF53BF">
      <w:pPr>
        <w:jc w:val="center"/>
        <w:rPr>
          <w:b/>
          <w:sz w:val="16"/>
          <w:szCs w:val="16"/>
        </w:rPr>
      </w:pPr>
    </w:p>
    <w:tbl>
      <w:tblPr>
        <w:tblStyle w:val="TableGrid2"/>
        <w:tblW w:w="0" w:type="auto"/>
        <w:tblLook w:val="04A0" w:firstRow="1" w:lastRow="0" w:firstColumn="1" w:lastColumn="0" w:noHBand="0" w:noVBand="1"/>
      </w:tblPr>
      <w:tblGrid>
        <w:gridCol w:w="1907"/>
        <w:gridCol w:w="2215"/>
        <w:gridCol w:w="2253"/>
        <w:gridCol w:w="2200"/>
        <w:gridCol w:w="2200"/>
      </w:tblGrid>
      <w:tr w:rsidR="00AF53BF" w:rsidRPr="00AF53BF" w14:paraId="4B609486" w14:textId="77777777" w:rsidTr="00346417">
        <w:trPr>
          <w:trHeight w:val="270"/>
        </w:trPr>
        <w:tc>
          <w:tcPr>
            <w:tcW w:w="1907" w:type="dxa"/>
            <w:vMerge w:val="restart"/>
          </w:tcPr>
          <w:p w14:paraId="20568116" w14:textId="77777777" w:rsidR="00AF53BF" w:rsidRPr="00AF53BF" w:rsidRDefault="00AF53BF" w:rsidP="00AF53BF">
            <w:pPr>
              <w:rPr>
                <w:b/>
              </w:rPr>
            </w:pPr>
          </w:p>
          <w:p w14:paraId="31A2FC3D" w14:textId="77777777" w:rsidR="00AF53BF" w:rsidRPr="00AF53BF" w:rsidRDefault="00AF53BF" w:rsidP="00AF53BF">
            <w:pPr>
              <w:rPr>
                <w:b/>
              </w:rPr>
            </w:pPr>
          </w:p>
          <w:p w14:paraId="54B3826E" w14:textId="77777777" w:rsidR="00AF53BF" w:rsidRPr="00AF53BF" w:rsidRDefault="00AF53BF" w:rsidP="00AF53BF">
            <w:pPr>
              <w:rPr>
                <w:b/>
              </w:rPr>
            </w:pPr>
          </w:p>
          <w:p w14:paraId="059FA0BD" w14:textId="77777777" w:rsidR="00AF53BF" w:rsidRPr="00AF53BF" w:rsidRDefault="00AF53BF" w:rsidP="00AF53BF">
            <w:pPr>
              <w:rPr>
                <w:b/>
              </w:rPr>
            </w:pPr>
          </w:p>
          <w:p w14:paraId="57E61FEA" w14:textId="77777777" w:rsidR="00AF53BF" w:rsidRPr="00AF53BF" w:rsidRDefault="00AF53BF" w:rsidP="00AF53BF">
            <w:pPr>
              <w:rPr>
                <w:b/>
              </w:rPr>
            </w:pPr>
          </w:p>
          <w:p w14:paraId="3263491F" w14:textId="77777777" w:rsidR="00AF53BF" w:rsidRPr="00AF53BF" w:rsidRDefault="00AF53BF" w:rsidP="00AF53BF">
            <w:pPr>
              <w:rPr>
                <w:b/>
              </w:rPr>
            </w:pPr>
          </w:p>
          <w:p w14:paraId="25F9006E" w14:textId="77777777" w:rsidR="00AF53BF" w:rsidRPr="00AF53BF" w:rsidRDefault="00AF53BF" w:rsidP="00AF53BF">
            <w:pPr>
              <w:rPr>
                <w:b/>
              </w:rPr>
            </w:pPr>
          </w:p>
          <w:p w14:paraId="5C925174" w14:textId="77777777" w:rsidR="00AF53BF" w:rsidRPr="00AF53BF" w:rsidRDefault="00AF53BF" w:rsidP="00AF53BF">
            <w:pPr>
              <w:rPr>
                <w:b/>
              </w:rPr>
            </w:pPr>
          </w:p>
          <w:p w14:paraId="744BB2A4" w14:textId="77777777" w:rsidR="00AF53BF" w:rsidRPr="00AF53BF" w:rsidRDefault="00AF53BF" w:rsidP="00AF53BF">
            <w:pPr>
              <w:rPr>
                <w:b/>
              </w:rPr>
            </w:pPr>
          </w:p>
          <w:p w14:paraId="1711462D" w14:textId="77777777" w:rsidR="00AF53BF" w:rsidRPr="00AF53BF" w:rsidRDefault="00AF53BF" w:rsidP="00AF53BF">
            <w:pPr>
              <w:rPr>
                <w:b/>
              </w:rPr>
            </w:pPr>
          </w:p>
          <w:p w14:paraId="0CBDE4EC" w14:textId="77777777" w:rsidR="00AF53BF" w:rsidRPr="00AF53BF" w:rsidRDefault="00AF53BF" w:rsidP="00AF53BF">
            <w:pPr>
              <w:rPr>
                <w:b/>
              </w:rPr>
            </w:pPr>
            <w:r w:rsidRPr="00AF53BF">
              <w:rPr>
                <w:b/>
              </w:rPr>
              <w:t>Task</w:t>
            </w:r>
          </w:p>
          <w:p w14:paraId="6C03EA87" w14:textId="77777777" w:rsidR="00AF53BF" w:rsidRPr="00AF53BF" w:rsidRDefault="00AF53BF" w:rsidP="00AF53BF">
            <w:pPr>
              <w:rPr>
                <w:b/>
              </w:rPr>
            </w:pPr>
            <w:proofErr w:type="spellStart"/>
            <w:r w:rsidRPr="00AF53BF">
              <w:rPr>
                <w:b/>
              </w:rPr>
              <w:t>Subscores</w:t>
            </w:r>
            <w:proofErr w:type="spellEnd"/>
          </w:p>
          <w:p w14:paraId="6D49311B" w14:textId="77777777" w:rsidR="00AF53BF" w:rsidRPr="00AF53BF" w:rsidRDefault="00AF53BF" w:rsidP="00AF53BF"/>
          <w:p w14:paraId="2BEDC096" w14:textId="77777777" w:rsidR="00AF53BF" w:rsidRPr="00AF53BF" w:rsidRDefault="00AF53BF" w:rsidP="00AF53BF">
            <w:pPr>
              <w:rPr>
                <w:b/>
              </w:rPr>
            </w:pPr>
            <w:r w:rsidRPr="00AF53BF">
              <w:rPr>
                <w:i/>
                <w:iCs/>
              </w:rPr>
              <w:t xml:space="preserve">(Passing </w:t>
            </w:r>
            <w:proofErr w:type="spellStart"/>
            <w:r w:rsidRPr="00AF53BF">
              <w:rPr>
                <w:i/>
                <w:iCs/>
              </w:rPr>
              <w:t>subscores</w:t>
            </w:r>
            <w:proofErr w:type="spellEnd"/>
            <w:r w:rsidRPr="00AF53BF">
              <w:rPr>
                <w:i/>
                <w:iCs/>
              </w:rPr>
              <w:t xml:space="preserve"> must be 3.5 or higher)</w:t>
            </w:r>
          </w:p>
        </w:tc>
        <w:tc>
          <w:tcPr>
            <w:tcW w:w="2215" w:type="dxa"/>
          </w:tcPr>
          <w:p w14:paraId="5B0203FF" w14:textId="77777777" w:rsidR="00AF53BF" w:rsidRPr="00AF53BF" w:rsidRDefault="00AF53BF" w:rsidP="00AF53BF">
            <w:pPr>
              <w:rPr>
                <w:b/>
              </w:rPr>
            </w:pPr>
            <w:r w:rsidRPr="00AF53BF">
              <w:rPr>
                <w:b/>
              </w:rPr>
              <w:t>Reading</w:t>
            </w:r>
          </w:p>
        </w:tc>
        <w:tc>
          <w:tcPr>
            <w:tcW w:w="2253" w:type="dxa"/>
          </w:tcPr>
          <w:p w14:paraId="77602EBE" w14:textId="77777777" w:rsidR="00AF53BF" w:rsidRPr="00AF53BF" w:rsidRDefault="00AF53BF" w:rsidP="00AF53BF">
            <w:pPr>
              <w:rPr>
                <w:b/>
              </w:rPr>
            </w:pPr>
            <w:r w:rsidRPr="00AF53BF">
              <w:rPr>
                <w:b/>
              </w:rPr>
              <w:t>Listening</w:t>
            </w:r>
          </w:p>
        </w:tc>
        <w:tc>
          <w:tcPr>
            <w:tcW w:w="2200" w:type="dxa"/>
          </w:tcPr>
          <w:p w14:paraId="3FEE1873" w14:textId="77777777" w:rsidR="00AF53BF" w:rsidRPr="00AF53BF" w:rsidRDefault="00AF53BF" w:rsidP="00AF53BF">
            <w:pPr>
              <w:rPr>
                <w:b/>
              </w:rPr>
            </w:pPr>
            <w:r w:rsidRPr="00AF53BF">
              <w:rPr>
                <w:b/>
              </w:rPr>
              <w:t>Writing</w:t>
            </w:r>
          </w:p>
        </w:tc>
        <w:tc>
          <w:tcPr>
            <w:tcW w:w="2200" w:type="dxa"/>
          </w:tcPr>
          <w:p w14:paraId="2C2CBD22" w14:textId="77777777" w:rsidR="00AF53BF" w:rsidRPr="00AF53BF" w:rsidRDefault="00AF53BF" w:rsidP="00AF53BF">
            <w:pPr>
              <w:rPr>
                <w:b/>
              </w:rPr>
            </w:pPr>
            <w:r w:rsidRPr="00AF53BF">
              <w:rPr>
                <w:b/>
              </w:rPr>
              <w:t>Oral Skills</w:t>
            </w:r>
          </w:p>
        </w:tc>
      </w:tr>
      <w:tr w:rsidR="00AF53BF" w:rsidRPr="00AF53BF" w14:paraId="1251E9E8" w14:textId="77777777" w:rsidTr="00346417">
        <w:trPr>
          <w:trHeight w:val="1382"/>
        </w:trPr>
        <w:tc>
          <w:tcPr>
            <w:tcW w:w="1907" w:type="dxa"/>
            <w:vMerge/>
          </w:tcPr>
          <w:p w14:paraId="532EA3FB" w14:textId="77777777" w:rsidR="00AF53BF" w:rsidRPr="00AF53BF" w:rsidRDefault="00AF53BF" w:rsidP="00AF53BF">
            <w:pPr>
              <w:rPr>
                <w:i/>
                <w:iCs/>
              </w:rPr>
            </w:pPr>
          </w:p>
        </w:tc>
        <w:tc>
          <w:tcPr>
            <w:tcW w:w="2215" w:type="dxa"/>
          </w:tcPr>
          <w:p w14:paraId="3F55C314" w14:textId="77777777" w:rsidR="00AF53BF" w:rsidRPr="00AF53BF" w:rsidRDefault="00AF53BF" w:rsidP="00AF53BF"/>
          <w:p w14:paraId="5829A983" w14:textId="77777777" w:rsidR="00AF53BF" w:rsidRPr="00AF53BF" w:rsidRDefault="00AF53BF" w:rsidP="00AF53BF">
            <w:r w:rsidRPr="00AF53BF">
              <w:t>Source 1 Representation:</w:t>
            </w:r>
          </w:p>
          <w:p w14:paraId="5158D8DC" w14:textId="77777777" w:rsidR="00AF53BF" w:rsidRPr="00AF53BF" w:rsidRDefault="00AF53BF" w:rsidP="00AF53BF"/>
          <w:p w14:paraId="58845AB2" w14:textId="77777777" w:rsidR="00AF53BF" w:rsidRPr="00AF53BF" w:rsidRDefault="00AF53BF" w:rsidP="00AF53BF">
            <w:r w:rsidRPr="00AF53BF">
              <w:t>___/5</w:t>
            </w:r>
          </w:p>
          <w:p w14:paraId="68983248" w14:textId="77777777" w:rsidR="00AF53BF" w:rsidRPr="00AF53BF" w:rsidRDefault="00AF53BF" w:rsidP="00AF53BF"/>
          <w:p w14:paraId="31CDE945" w14:textId="77777777" w:rsidR="00AF53BF" w:rsidRPr="00AF53BF" w:rsidRDefault="00AF53BF" w:rsidP="00AF53BF"/>
        </w:tc>
        <w:tc>
          <w:tcPr>
            <w:tcW w:w="2253" w:type="dxa"/>
          </w:tcPr>
          <w:p w14:paraId="437AD23C" w14:textId="77777777" w:rsidR="00AF53BF" w:rsidRPr="00AF53BF" w:rsidRDefault="00AF53BF" w:rsidP="00AF53BF"/>
          <w:p w14:paraId="59E01D4A" w14:textId="77777777" w:rsidR="00AF53BF" w:rsidRPr="00AF53BF" w:rsidRDefault="00AF53BF" w:rsidP="00AF53BF">
            <w:r w:rsidRPr="00AF53BF">
              <w:t>Source 3 Representation:</w:t>
            </w:r>
          </w:p>
          <w:p w14:paraId="05D08364" w14:textId="77777777" w:rsidR="00AF53BF" w:rsidRPr="00AF53BF" w:rsidRDefault="00AF53BF" w:rsidP="00AF53BF"/>
          <w:p w14:paraId="2B4D4F33" w14:textId="77777777" w:rsidR="00AF53BF" w:rsidRPr="00AF53BF" w:rsidRDefault="00AF53BF" w:rsidP="00AF53BF">
            <w:r w:rsidRPr="00AF53BF">
              <w:t>___/5</w:t>
            </w:r>
          </w:p>
        </w:tc>
        <w:tc>
          <w:tcPr>
            <w:tcW w:w="2200" w:type="dxa"/>
          </w:tcPr>
          <w:p w14:paraId="4FE41006" w14:textId="77777777" w:rsidR="00AF53BF" w:rsidRPr="00AF53BF" w:rsidRDefault="00AF53BF" w:rsidP="00AF53BF"/>
          <w:p w14:paraId="7B478E5E" w14:textId="77777777" w:rsidR="00AF53BF" w:rsidRPr="00AF53BF" w:rsidRDefault="00AF53BF" w:rsidP="00AF53BF">
            <w:r w:rsidRPr="00AF53BF">
              <w:t>Argumentation:</w:t>
            </w:r>
          </w:p>
          <w:p w14:paraId="032DA456" w14:textId="77777777" w:rsidR="00AF53BF" w:rsidRPr="00AF53BF" w:rsidRDefault="00AF53BF" w:rsidP="00AF53BF"/>
          <w:p w14:paraId="09063835" w14:textId="77777777" w:rsidR="00AF53BF" w:rsidRPr="00AF53BF" w:rsidRDefault="00AF53BF" w:rsidP="00AF53BF"/>
          <w:p w14:paraId="4EA70F3D" w14:textId="77777777" w:rsidR="00AF53BF" w:rsidRPr="00AF53BF" w:rsidRDefault="00AF53BF" w:rsidP="00AF53BF">
            <w:r w:rsidRPr="00AF53BF">
              <w:t>___/5</w:t>
            </w:r>
          </w:p>
        </w:tc>
        <w:tc>
          <w:tcPr>
            <w:tcW w:w="2200" w:type="dxa"/>
          </w:tcPr>
          <w:p w14:paraId="7A007AA7" w14:textId="77777777" w:rsidR="00AF53BF" w:rsidRPr="00AF53BF" w:rsidRDefault="00AF53BF" w:rsidP="00AF53BF"/>
          <w:p w14:paraId="7F6E51F9" w14:textId="77777777" w:rsidR="00AF53BF" w:rsidRPr="00AF53BF" w:rsidRDefault="00AF53BF" w:rsidP="00AF53BF">
            <w:r w:rsidRPr="00AF53BF">
              <w:t>Pronunciation:</w:t>
            </w:r>
          </w:p>
          <w:p w14:paraId="464BC0A8" w14:textId="77777777" w:rsidR="00AF53BF" w:rsidRPr="00AF53BF" w:rsidRDefault="00AF53BF" w:rsidP="00AF53BF"/>
          <w:p w14:paraId="632AC8F7" w14:textId="77777777" w:rsidR="00AF53BF" w:rsidRPr="00AF53BF" w:rsidRDefault="00AF53BF" w:rsidP="00AF53BF"/>
          <w:p w14:paraId="7B6CA70F" w14:textId="77777777" w:rsidR="00AF53BF" w:rsidRPr="00AF53BF" w:rsidRDefault="00AF53BF" w:rsidP="00AF53BF">
            <w:r w:rsidRPr="00AF53BF">
              <w:t>___/5</w:t>
            </w:r>
          </w:p>
        </w:tc>
      </w:tr>
      <w:tr w:rsidR="00AF53BF" w:rsidRPr="00AF53BF" w14:paraId="4269208F" w14:textId="77777777" w:rsidTr="00346417">
        <w:trPr>
          <w:trHeight w:val="1382"/>
        </w:trPr>
        <w:tc>
          <w:tcPr>
            <w:tcW w:w="1907" w:type="dxa"/>
            <w:vMerge/>
          </w:tcPr>
          <w:p w14:paraId="6B871BB5" w14:textId="77777777" w:rsidR="00AF53BF" w:rsidRPr="00AF53BF" w:rsidRDefault="00AF53BF" w:rsidP="00AF53BF">
            <w:pPr>
              <w:rPr>
                <w:b/>
              </w:rPr>
            </w:pPr>
          </w:p>
        </w:tc>
        <w:tc>
          <w:tcPr>
            <w:tcW w:w="2215" w:type="dxa"/>
          </w:tcPr>
          <w:p w14:paraId="393ED1F6" w14:textId="77777777" w:rsidR="00AF53BF" w:rsidRPr="00AF53BF" w:rsidRDefault="00AF53BF" w:rsidP="00AF53BF"/>
          <w:p w14:paraId="3A0990BA" w14:textId="77777777" w:rsidR="00AF53BF" w:rsidRPr="00AF53BF" w:rsidRDefault="00AF53BF" w:rsidP="00AF53BF">
            <w:r w:rsidRPr="00AF53BF">
              <w:t>Source 2 Representation:</w:t>
            </w:r>
          </w:p>
          <w:p w14:paraId="1C01F88E" w14:textId="77777777" w:rsidR="00AF53BF" w:rsidRPr="00AF53BF" w:rsidRDefault="00AF53BF" w:rsidP="00AF53BF"/>
          <w:p w14:paraId="12A90FEB" w14:textId="77777777" w:rsidR="00AF53BF" w:rsidRPr="00AF53BF" w:rsidRDefault="00AF53BF" w:rsidP="00AF53BF">
            <w:r w:rsidRPr="00AF53BF">
              <w:t>___/5</w:t>
            </w:r>
          </w:p>
          <w:p w14:paraId="7AD463EA" w14:textId="77777777" w:rsidR="00AF53BF" w:rsidRPr="00AF53BF" w:rsidRDefault="00AF53BF" w:rsidP="00AF53BF"/>
          <w:p w14:paraId="4109F507" w14:textId="77777777" w:rsidR="00AF53BF" w:rsidRPr="00AF53BF" w:rsidRDefault="00AF53BF" w:rsidP="00AF53BF"/>
        </w:tc>
        <w:tc>
          <w:tcPr>
            <w:tcW w:w="2253" w:type="dxa"/>
          </w:tcPr>
          <w:p w14:paraId="3609F279" w14:textId="77777777" w:rsidR="00AF53BF" w:rsidRPr="00AF53BF" w:rsidRDefault="00AF53BF" w:rsidP="00AF53BF"/>
          <w:p w14:paraId="36A7D922" w14:textId="77777777" w:rsidR="00AF53BF" w:rsidRPr="00AF53BF" w:rsidRDefault="00AF53BF" w:rsidP="00AF53BF">
            <w:r w:rsidRPr="00AF53BF">
              <w:t>Listening Questions:</w:t>
            </w:r>
          </w:p>
          <w:p w14:paraId="6041CAA3" w14:textId="77777777" w:rsidR="00AF53BF" w:rsidRPr="00AF53BF" w:rsidRDefault="00AF53BF" w:rsidP="00AF53BF"/>
          <w:p w14:paraId="5707AE86" w14:textId="77777777" w:rsidR="00AF53BF" w:rsidRPr="00AF53BF" w:rsidRDefault="00AF53BF" w:rsidP="00AF53BF"/>
          <w:p w14:paraId="5CBF2651" w14:textId="77777777" w:rsidR="00AF53BF" w:rsidRPr="00AF53BF" w:rsidRDefault="00AF53BF" w:rsidP="00AF53BF">
            <w:r w:rsidRPr="00AF53BF">
              <w:t>___/5</w:t>
            </w:r>
          </w:p>
        </w:tc>
        <w:tc>
          <w:tcPr>
            <w:tcW w:w="2200" w:type="dxa"/>
          </w:tcPr>
          <w:p w14:paraId="2C2DD0E3" w14:textId="77777777" w:rsidR="00AF53BF" w:rsidRPr="00AF53BF" w:rsidRDefault="00AF53BF" w:rsidP="00AF53BF"/>
          <w:p w14:paraId="74B357AC" w14:textId="77777777" w:rsidR="00AF53BF" w:rsidRPr="00AF53BF" w:rsidRDefault="00AF53BF" w:rsidP="00AF53BF">
            <w:r w:rsidRPr="00AF53BF">
              <w:t>Coherence:</w:t>
            </w:r>
          </w:p>
          <w:p w14:paraId="1F375F11" w14:textId="77777777" w:rsidR="00AF53BF" w:rsidRPr="00AF53BF" w:rsidRDefault="00AF53BF" w:rsidP="00AF53BF"/>
          <w:p w14:paraId="2A46D323" w14:textId="77777777" w:rsidR="00AF53BF" w:rsidRPr="00AF53BF" w:rsidRDefault="00AF53BF" w:rsidP="00AF53BF"/>
          <w:p w14:paraId="7A1EB5E3" w14:textId="77777777" w:rsidR="00AF53BF" w:rsidRPr="00AF53BF" w:rsidRDefault="00AF53BF" w:rsidP="00AF53BF">
            <w:r w:rsidRPr="00AF53BF">
              <w:t>___/5</w:t>
            </w:r>
          </w:p>
        </w:tc>
        <w:tc>
          <w:tcPr>
            <w:tcW w:w="2200" w:type="dxa"/>
          </w:tcPr>
          <w:p w14:paraId="0734ACF2" w14:textId="77777777" w:rsidR="00AF53BF" w:rsidRPr="00AF53BF" w:rsidRDefault="00AF53BF" w:rsidP="00AF53BF"/>
          <w:p w14:paraId="0ADB6D8D" w14:textId="77777777" w:rsidR="00AF53BF" w:rsidRPr="00AF53BF" w:rsidRDefault="00AF53BF" w:rsidP="00AF53BF">
            <w:r w:rsidRPr="00AF53BF">
              <w:t>Fluency:</w:t>
            </w:r>
          </w:p>
          <w:p w14:paraId="1F065F17" w14:textId="77777777" w:rsidR="00AF53BF" w:rsidRPr="00AF53BF" w:rsidRDefault="00AF53BF" w:rsidP="00AF53BF"/>
          <w:p w14:paraId="527AB6EB" w14:textId="77777777" w:rsidR="00AF53BF" w:rsidRPr="00AF53BF" w:rsidRDefault="00AF53BF" w:rsidP="00AF53BF"/>
          <w:p w14:paraId="48C82CBD" w14:textId="77777777" w:rsidR="00AF53BF" w:rsidRPr="00AF53BF" w:rsidRDefault="00AF53BF" w:rsidP="00AF53BF">
            <w:r w:rsidRPr="00AF53BF">
              <w:t>___/5</w:t>
            </w:r>
          </w:p>
        </w:tc>
      </w:tr>
      <w:tr w:rsidR="00AF53BF" w:rsidRPr="00AF53BF" w14:paraId="0103E44B" w14:textId="77777777" w:rsidTr="00346417">
        <w:trPr>
          <w:trHeight w:val="1667"/>
        </w:trPr>
        <w:tc>
          <w:tcPr>
            <w:tcW w:w="1907" w:type="dxa"/>
            <w:vMerge/>
          </w:tcPr>
          <w:p w14:paraId="5612D5E1" w14:textId="77777777" w:rsidR="00AF53BF" w:rsidRPr="00AF53BF" w:rsidRDefault="00AF53BF" w:rsidP="00AF53BF">
            <w:pPr>
              <w:rPr>
                <w:b/>
              </w:rPr>
            </w:pPr>
          </w:p>
        </w:tc>
        <w:tc>
          <w:tcPr>
            <w:tcW w:w="2215" w:type="dxa"/>
          </w:tcPr>
          <w:p w14:paraId="2BA400F7" w14:textId="77777777" w:rsidR="00AF53BF" w:rsidRPr="00AF53BF" w:rsidRDefault="00AF53BF" w:rsidP="00AF53BF"/>
          <w:p w14:paraId="4DC5D09B" w14:textId="77777777" w:rsidR="00AF53BF" w:rsidRPr="00AF53BF" w:rsidRDefault="00AF53BF" w:rsidP="00AF53BF">
            <w:r w:rsidRPr="00AF53BF">
              <w:t>Sentence Identification:</w:t>
            </w:r>
          </w:p>
          <w:p w14:paraId="38E0B216" w14:textId="77777777" w:rsidR="00AF53BF" w:rsidRPr="00AF53BF" w:rsidRDefault="00AF53BF" w:rsidP="00AF53BF">
            <w:pPr>
              <w:rPr>
                <w:sz w:val="16"/>
                <w:szCs w:val="16"/>
              </w:rPr>
            </w:pPr>
          </w:p>
          <w:p w14:paraId="1F1CBF6D" w14:textId="77777777" w:rsidR="00AF53BF" w:rsidRPr="00AF53BF" w:rsidRDefault="00AF53BF" w:rsidP="00AF53BF">
            <w:pPr>
              <w:rPr>
                <w:sz w:val="16"/>
                <w:szCs w:val="16"/>
              </w:rPr>
            </w:pPr>
            <w:r w:rsidRPr="00AF53BF">
              <w:rPr>
                <w:sz w:val="16"/>
                <w:szCs w:val="16"/>
              </w:rPr>
              <w:t xml:space="preserve">___/10 ÷ 2 =  </w:t>
            </w:r>
          </w:p>
          <w:p w14:paraId="2CE86C60" w14:textId="77777777" w:rsidR="00AF53BF" w:rsidRPr="00AF53BF" w:rsidRDefault="00AF53BF" w:rsidP="00AF53BF">
            <w:pPr>
              <w:rPr>
                <w:sz w:val="16"/>
                <w:szCs w:val="16"/>
              </w:rPr>
            </w:pPr>
          </w:p>
          <w:p w14:paraId="6B92660E" w14:textId="77777777" w:rsidR="00AF53BF" w:rsidRPr="00AF53BF" w:rsidRDefault="00AF53BF" w:rsidP="00AF53BF">
            <w:r w:rsidRPr="00AF53BF">
              <w:t>___/5</w:t>
            </w:r>
          </w:p>
          <w:p w14:paraId="6A62165A" w14:textId="77777777" w:rsidR="00AF53BF" w:rsidRPr="00AF53BF" w:rsidRDefault="00AF53BF" w:rsidP="00AF53BF"/>
        </w:tc>
        <w:tc>
          <w:tcPr>
            <w:tcW w:w="2253" w:type="dxa"/>
          </w:tcPr>
          <w:p w14:paraId="500070DB" w14:textId="77777777" w:rsidR="00AF53BF" w:rsidRPr="00AF53BF" w:rsidRDefault="00AF53BF" w:rsidP="00AF53BF"/>
          <w:p w14:paraId="3BF66C8F" w14:textId="77777777" w:rsidR="00AF53BF" w:rsidRPr="00AF53BF" w:rsidRDefault="00AF53BF" w:rsidP="00AF53BF">
            <w:r w:rsidRPr="00AF53BF">
              <w:t>Oral Listening:</w:t>
            </w:r>
          </w:p>
          <w:p w14:paraId="77AF6C1C" w14:textId="77777777" w:rsidR="00AF53BF" w:rsidRPr="00AF53BF" w:rsidRDefault="00AF53BF" w:rsidP="00AF53BF"/>
          <w:p w14:paraId="1FD356ED" w14:textId="77777777" w:rsidR="00AF53BF" w:rsidRPr="00AF53BF" w:rsidRDefault="00AF53BF" w:rsidP="00AF53BF">
            <w:r w:rsidRPr="00AF53BF">
              <w:t>___/5</w:t>
            </w:r>
          </w:p>
        </w:tc>
        <w:tc>
          <w:tcPr>
            <w:tcW w:w="2200" w:type="dxa"/>
          </w:tcPr>
          <w:p w14:paraId="09BA732E" w14:textId="77777777" w:rsidR="00AF53BF" w:rsidRPr="00AF53BF" w:rsidRDefault="00AF53BF" w:rsidP="00AF53BF"/>
          <w:p w14:paraId="50E15E36" w14:textId="77777777" w:rsidR="00AF53BF" w:rsidRPr="00AF53BF" w:rsidRDefault="00AF53BF" w:rsidP="00AF53BF">
            <w:r w:rsidRPr="00AF53BF">
              <w:t>Vocabulary:</w:t>
            </w:r>
          </w:p>
          <w:p w14:paraId="70E827CA" w14:textId="77777777" w:rsidR="00AF53BF" w:rsidRPr="00AF53BF" w:rsidRDefault="00AF53BF" w:rsidP="00AF53BF"/>
          <w:p w14:paraId="154B58FC" w14:textId="77777777" w:rsidR="00AF53BF" w:rsidRPr="00AF53BF" w:rsidRDefault="00AF53BF" w:rsidP="00AF53BF">
            <w:r w:rsidRPr="00AF53BF">
              <w:t>___/5</w:t>
            </w:r>
          </w:p>
        </w:tc>
        <w:tc>
          <w:tcPr>
            <w:tcW w:w="2200" w:type="dxa"/>
          </w:tcPr>
          <w:p w14:paraId="06A184E8" w14:textId="77777777" w:rsidR="00AF53BF" w:rsidRPr="00AF53BF" w:rsidRDefault="00AF53BF" w:rsidP="00AF53BF"/>
          <w:p w14:paraId="7D746516" w14:textId="77777777" w:rsidR="00AF53BF" w:rsidRPr="00AF53BF" w:rsidRDefault="00AF53BF" w:rsidP="00AF53BF">
            <w:r w:rsidRPr="00AF53BF">
              <w:t>Oral Grammar:</w:t>
            </w:r>
          </w:p>
          <w:p w14:paraId="7556EEA8" w14:textId="77777777" w:rsidR="00AF53BF" w:rsidRPr="00AF53BF" w:rsidRDefault="00AF53BF" w:rsidP="00AF53BF"/>
          <w:p w14:paraId="230E9201" w14:textId="77777777" w:rsidR="00AF53BF" w:rsidRPr="00AF53BF" w:rsidRDefault="00AF53BF" w:rsidP="00AF53BF">
            <w:r w:rsidRPr="00AF53BF">
              <w:t>___/5</w:t>
            </w:r>
          </w:p>
        </w:tc>
      </w:tr>
      <w:tr w:rsidR="00AF53BF" w:rsidRPr="00AF53BF" w14:paraId="4A7F5F4F" w14:textId="77777777" w:rsidTr="00346417">
        <w:trPr>
          <w:trHeight w:val="1667"/>
        </w:trPr>
        <w:tc>
          <w:tcPr>
            <w:tcW w:w="1907" w:type="dxa"/>
            <w:vMerge/>
          </w:tcPr>
          <w:p w14:paraId="0D59C001" w14:textId="77777777" w:rsidR="00AF53BF" w:rsidRPr="00AF53BF" w:rsidRDefault="00AF53BF" w:rsidP="00AF53BF">
            <w:pPr>
              <w:rPr>
                <w:b/>
              </w:rPr>
            </w:pPr>
          </w:p>
        </w:tc>
        <w:tc>
          <w:tcPr>
            <w:tcW w:w="2215" w:type="dxa"/>
          </w:tcPr>
          <w:p w14:paraId="4727A707" w14:textId="77777777" w:rsidR="00AF53BF" w:rsidRPr="00AF53BF" w:rsidRDefault="00AF53BF" w:rsidP="00AF53BF"/>
          <w:p w14:paraId="573F9384" w14:textId="77777777" w:rsidR="00AF53BF" w:rsidRPr="00AF53BF" w:rsidRDefault="00AF53BF" w:rsidP="00AF53BF">
            <w:r w:rsidRPr="00AF53BF">
              <w:t>Reading Questions:</w:t>
            </w:r>
          </w:p>
          <w:p w14:paraId="3D0B1A8D" w14:textId="77777777" w:rsidR="00AF53BF" w:rsidRPr="00AF53BF" w:rsidRDefault="00AF53BF" w:rsidP="00AF53BF"/>
          <w:p w14:paraId="6E0666C4" w14:textId="77777777" w:rsidR="00AF53BF" w:rsidRPr="00AF53BF" w:rsidRDefault="00AF53BF" w:rsidP="00AF53BF"/>
          <w:p w14:paraId="06A15B5A" w14:textId="77777777" w:rsidR="00AF53BF" w:rsidRPr="00AF53BF" w:rsidRDefault="00AF53BF" w:rsidP="00AF53BF">
            <w:r w:rsidRPr="00AF53BF">
              <w:t>___/5</w:t>
            </w:r>
          </w:p>
          <w:p w14:paraId="773A3FC4" w14:textId="77777777" w:rsidR="00AF53BF" w:rsidRPr="00AF53BF" w:rsidRDefault="00AF53BF" w:rsidP="00AF53BF"/>
          <w:p w14:paraId="10AD4BA0" w14:textId="77777777" w:rsidR="00AF53BF" w:rsidRPr="00AF53BF" w:rsidRDefault="00AF53BF" w:rsidP="00AF53BF"/>
        </w:tc>
        <w:tc>
          <w:tcPr>
            <w:tcW w:w="2253" w:type="dxa"/>
            <w:shd w:val="clear" w:color="auto" w:fill="E7E6E6" w:themeFill="background2"/>
          </w:tcPr>
          <w:p w14:paraId="633AF1B2" w14:textId="77777777" w:rsidR="00AF53BF" w:rsidRPr="00AF53BF" w:rsidRDefault="00AF53BF" w:rsidP="00AF53BF"/>
        </w:tc>
        <w:tc>
          <w:tcPr>
            <w:tcW w:w="2200" w:type="dxa"/>
            <w:shd w:val="clear" w:color="auto" w:fill="FFFFFF" w:themeFill="background1"/>
          </w:tcPr>
          <w:p w14:paraId="675718D2" w14:textId="77777777" w:rsidR="00AF53BF" w:rsidRPr="00AF53BF" w:rsidRDefault="00AF53BF" w:rsidP="00AF53BF"/>
          <w:p w14:paraId="1360245B" w14:textId="77777777" w:rsidR="00AF53BF" w:rsidRPr="00AF53BF" w:rsidRDefault="00AF53BF" w:rsidP="00AF53BF">
            <w:r w:rsidRPr="00AF53BF">
              <w:t>Written Grammar:</w:t>
            </w:r>
          </w:p>
          <w:p w14:paraId="6A5F7865" w14:textId="77777777" w:rsidR="00AF53BF" w:rsidRPr="00AF53BF" w:rsidRDefault="00AF53BF" w:rsidP="00AF53BF"/>
          <w:p w14:paraId="6B9AA384" w14:textId="77777777" w:rsidR="00AF53BF" w:rsidRPr="00AF53BF" w:rsidRDefault="00AF53BF" w:rsidP="00AF53BF"/>
          <w:p w14:paraId="267FDD37" w14:textId="77777777" w:rsidR="00AF53BF" w:rsidRPr="00AF53BF" w:rsidRDefault="00AF53BF" w:rsidP="00AF53BF">
            <w:r w:rsidRPr="00AF53BF">
              <w:t>___/5</w:t>
            </w:r>
          </w:p>
          <w:p w14:paraId="12564DF1" w14:textId="77777777" w:rsidR="00AF53BF" w:rsidRPr="00AF53BF" w:rsidRDefault="00AF53BF" w:rsidP="00AF53BF"/>
        </w:tc>
        <w:tc>
          <w:tcPr>
            <w:tcW w:w="2200" w:type="dxa"/>
            <w:shd w:val="clear" w:color="auto" w:fill="E7E6E6" w:themeFill="background2"/>
          </w:tcPr>
          <w:p w14:paraId="13F8CA8E" w14:textId="77777777" w:rsidR="00AF53BF" w:rsidRPr="00AF53BF" w:rsidRDefault="00AF53BF" w:rsidP="00AF53BF"/>
        </w:tc>
      </w:tr>
      <w:tr w:rsidR="00AF53BF" w:rsidRPr="00AF53BF" w14:paraId="739EA370" w14:textId="77777777" w:rsidTr="00346417">
        <w:trPr>
          <w:trHeight w:val="242"/>
        </w:trPr>
        <w:tc>
          <w:tcPr>
            <w:tcW w:w="1907" w:type="dxa"/>
          </w:tcPr>
          <w:p w14:paraId="13783C9C" w14:textId="77777777" w:rsidR="00AF53BF" w:rsidRPr="00AF53BF" w:rsidRDefault="00AF53BF" w:rsidP="00AF53BF">
            <w:pPr>
              <w:rPr>
                <w:b/>
              </w:rPr>
            </w:pPr>
            <w:proofErr w:type="spellStart"/>
            <w:r w:rsidRPr="00AF53BF">
              <w:rPr>
                <w:b/>
              </w:rPr>
              <w:t>Subscore</w:t>
            </w:r>
            <w:proofErr w:type="spellEnd"/>
            <w:r w:rsidRPr="00AF53BF">
              <w:rPr>
                <w:b/>
              </w:rPr>
              <w:t xml:space="preserve"> Pass?</w:t>
            </w:r>
          </w:p>
        </w:tc>
        <w:tc>
          <w:tcPr>
            <w:tcW w:w="2215" w:type="dxa"/>
          </w:tcPr>
          <w:p w14:paraId="06B9D729" w14:textId="77777777" w:rsidR="00AF53BF" w:rsidRPr="00AF53BF" w:rsidRDefault="00AF53BF" w:rsidP="00AF53BF">
            <w:r w:rsidRPr="00AF53BF">
              <w:t>Y / N</w:t>
            </w:r>
          </w:p>
        </w:tc>
        <w:tc>
          <w:tcPr>
            <w:tcW w:w="2253" w:type="dxa"/>
            <w:shd w:val="clear" w:color="auto" w:fill="auto"/>
          </w:tcPr>
          <w:p w14:paraId="227FF2FF" w14:textId="77777777" w:rsidR="00AF53BF" w:rsidRPr="00AF53BF" w:rsidRDefault="00AF53BF" w:rsidP="00AF53BF">
            <w:r w:rsidRPr="00AF53BF">
              <w:t>Y / N</w:t>
            </w:r>
          </w:p>
        </w:tc>
        <w:tc>
          <w:tcPr>
            <w:tcW w:w="2200" w:type="dxa"/>
            <w:shd w:val="clear" w:color="auto" w:fill="FFFFFF" w:themeFill="background1"/>
          </w:tcPr>
          <w:p w14:paraId="2199F5D5" w14:textId="77777777" w:rsidR="00AF53BF" w:rsidRPr="00AF53BF" w:rsidRDefault="00AF53BF" w:rsidP="00AF53BF">
            <w:r w:rsidRPr="00AF53BF">
              <w:t>Y / N</w:t>
            </w:r>
          </w:p>
        </w:tc>
        <w:tc>
          <w:tcPr>
            <w:tcW w:w="2200" w:type="dxa"/>
            <w:shd w:val="clear" w:color="auto" w:fill="auto"/>
          </w:tcPr>
          <w:p w14:paraId="2A78B403" w14:textId="77777777" w:rsidR="00AF53BF" w:rsidRPr="00AF53BF" w:rsidRDefault="00AF53BF" w:rsidP="00AF53BF">
            <w:r w:rsidRPr="00AF53BF">
              <w:t>Y / N</w:t>
            </w:r>
          </w:p>
        </w:tc>
      </w:tr>
      <w:tr w:rsidR="00AF53BF" w:rsidRPr="00AF53BF" w14:paraId="4D3FE91E" w14:textId="77777777" w:rsidTr="00346417">
        <w:trPr>
          <w:trHeight w:val="1382"/>
        </w:trPr>
        <w:tc>
          <w:tcPr>
            <w:tcW w:w="1907" w:type="dxa"/>
          </w:tcPr>
          <w:p w14:paraId="27F1036A" w14:textId="77777777" w:rsidR="00AF53BF" w:rsidRPr="00AF53BF" w:rsidRDefault="00AF53BF" w:rsidP="00AF53BF">
            <w:pPr>
              <w:rPr>
                <w:b/>
              </w:rPr>
            </w:pPr>
            <w:r w:rsidRPr="00AF53BF">
              <w:rPr>
                <w:b/>
              </w:rPr>
              <w:t>Total</w:t>
            </w:r>
          </w:p>
          <w:p w14:paraId="641CB992" w14:textId="77777777" w:rsidR="00AF53BF" w:rsidRPr="00AF53BF" w:rsidRDefault="00AF53BF" w:rsidP="00AF53BF">
            <w:pPr>
              <w:rPr>
                <w:b/>
              </w:rPr>
            </w:pPr>
            <w:r w:rsidRPr="00AF53BF">
              <w:rPr>
                <w:b/>
              </w:rPr>
              <w:t>by Skill</w:t>
            </w:r>
          </w:p>
          <w:p w14:paraId="3D07FB7E" w14:textId="77777777" w:rsidR="00AF53BF" w:rsidRPr="00AF53BF" w:rsidRDefault="00AF53BF" w:rsidP="00AF53BF">
            <w:pPr>
              <w:rPr>
                <w:b/>
                <w:sz w:val="16"/>
                <w:szCs w:val="16"/>
              </w:rPr>
            </w:pPr>
          </w:p>
          <w:p w14:paraId="7647E85D" w14:textId="77777777" w:rsidR="00AF53BF" w:rsidRPr="00AF53BF" w:rsidRDefault="00AF53BF" w:rsidP="00AF53BF">
            <w:pPr>
              <w:rPr>
                <w:i/>
                <w:iCs/>
              </w:rPr>
            </w:pPr>
            <w:r w:rsidRPr="00AF53BF">
              <w:rPr>
                <w:i/>
                <w:iCs/>
              </w:rPr>
              <w:t>(Passing totals must be 80% or higher)</w:t>
            </w:r>
          </w:p>
          <w:p w14:paraId="3FAA1E96" w14:textId="77777777" w:rsidR="00AF53BF" w:rsidRPr="00AF53BF" w:rsidRDefault="00AF53BF" w:rsidP="00AF53BF"/>
        </w:tc>
        <w:tc>
          <w:tcPr>
            <w:tcW w:w="2215" w:type="dxa"/>
          </w:tcPr>
          <w:p w14:paraId="7C64426C" w14:textId="77777777" w:rsidR="00AF53BF" w:rsidRPr="00AF53BF" w:rsidRDefault="00AF53BF" w:rsidP="00AF53BF">
            <w:pPr>
              <w:rPr>
                <w:sz w:val="16"/>
                <w:szCs w:val="16"/>
              </w:rPr>
            </w:pPr>
          </w:p>
          <w:p w14:paraId="2D551296" w14:textId="77777777" w:rsidR="00AF53BF" w:rsidRPr="00AF53BF" w:rsidRDefault="00AF53BF" w:rsidP="00AF53BF"/>
          <w:p w14:paraId="33B6C6F4" w14:textId="77777777" w:rsidR="00AF53BF" w:rsidRPr="00AF53BF" w:rsidRDefault="00AF53BF" w:rsidP="00AF53BF"/>
          <w:p w14:paraId="05FB5CE7" w14:textId="77777777" w:rsidR="00AF53BF" w:rsidRPr="00AF53BF" w:rsidRDefault="00AF53BF" w:rsidP="00AF53BF">
            <w:r w:rsidRPr="00AF53BF">
              <w:t>___/20</w:t>
            </w:r>
          </w:p>
          <w:p w14:paraId="1727D0BA" w14:textId="77777777" w:rsidR="00AF53BF" w:rsidRPr="00AF53BF" w:rsidRDefault="00AF53BF" w:rsidP="00AF53BF"/>
          <w:p w14:paraId="6D7F3BFF" w14:textId="77777777" w:rsidR="00AF53BF" w:rsidRPr="00AF53BF" w:rsidRDefault="00AF53BF" w:rsidP="00AF53BF"/>
        </w:tc>
        <w:tc>
          <w:tcPr>
            <w:tcW w:w="2253" w:type="dxa"/>
          </w:tcPr>
          <w:p w14:paraId="452D89F7" w14:textId="77777777" w:rsidR="00AF53BF" w:rsidRPr="00AF53BF" w:rsidRDefault="00AF53BF" w:rsidP="00AF53BF">
            <w:pPr>
              <w:rPr>
                <w:sz w:val="16"/>
                <w:szCs w:val="16"/>
              </w:rPr>
            </w:pPr>
          </w:p>
          <w:p w14:paraId="7F12AAF5" w14:textId="77777777" w:rsidR="00AF53BF" w:rsidRPr="00AF53BF" w:rsidRDefault="00AF53BF" w:rsidP="00AF53BF"/>
          <w:p w14:paraId="0A357E3B" w14:textId="77777777" w:rsidR="00AF53BF" w:rsidRPr="00AF53BF" w:rsidRDefault="00AF53BF" w:rsidP="00AF53BF"/>
          <w:p w14:paraId="41384F69" w14:textId="77777777" w:rsidR="00AF53BF" w:rsidRPr="00AF53BF" w:rsidRDefault="00AF53BF" w:rsidP="00AF53BF">
            <w:r w:rsidRPr="00AF53BF">
              <w:t>___/15</w:t>
            </w:r>
          </w:p>
          <w:p w14:paraId="284B4EE8" w14:textId="77777777" w:rsidR="00AF53BF" w:rsidRPr="00AF53BF" w:rsidRDefault="00AF53BF" w:rsidP="00AF53BF"/>
        </w:tc>
        <w:tc>
          <w:tcPr>
            <w:tcW w:w="2200" w:type="dxa"/>
          </w:tcPr>
          <w:p w14:paraId="6C1ED300" w14:textId="77777777" w:rsidR="00AF53BF" w:rsidRPr="00AF53BF" w:rsidRDefault="00AF53BF" w:rsidP="00AF53BF">
            <w:pPr>
              <w:rPr>
                <w:sz w:val="16"/>
                <w:szCs w:val="16"/>
              </w:rPr>
            </w:pPr>
          </w:p>
          <w:p w14:paraId="75919418" w14:textId="77777777" w:rsidR="00AF53BF" w:rsidRPr="00AF53BF" w:rsidRDefault="00AF53BF" w:rsidP="00AF53BF"/>
          <w:p w14:paraId="6CEB488A" w14:textId="77777777" w:rsidR="00AF53BF" w:rsidRPr="00AF53BF" w:rsidRDefault="00AF53BF" w:rsidP="00AF53BF"/>
          <w:p w14:paraId="194ABEA9" w14:textId="77777777" w:rsidR="00AF53BF" w:rsidRPr="00AF53BF" w:rsidRDefault="00AF53BF" w:rsidP="00AF53BF">
            <w:r w:rsidRPr="00AF53BF">
              <w:t>___/20</w:t>
            </w:r>
          </w:p>
          <w:p w14:paraId="63811BDB" w14:textId="77777777" w:rsidR="00AF53BF" w:rsidRPr="00AF53BF" w:rsidRDefault="00AF53BF" w:rsidP="00AF53BF"/>
        </w:tc>
        <w:tc>
          <w:tcPr>
            <w:tcW w:w="2200" w:type="dxa"/>
          </w:tcPr>
          <w:p w14:paraId="6B167ED1" w14:textId="77777777" w:rsidR="00AF53BF" w:rsidRPr="00AF53BF" w:rsidRDefault="00AF53BF" w:rsidP="00AF53BF">
            <w:pPr>
              <w:rPr>
                <w:sz w:val="16"/>
                <w:szCs w:val="16"/>
              </w:rPr>
            </w:pPr>
          </w:p>
          <w:p w14:paraId="590C0518" w14:textId="77777777" w:rsidR="00AF53BF" w:rsidRPr="00AF53BF" w:rsidRDefault="00AF53BF" w:rsidP="00AF53BF"/>
          <w:p w14:paraId="3D2C5C96" w14:textId="77777777" w:rsidR="00AF53BF" w:rsidRPr="00AF53BF" w:rsidRDefault="00AF53BF" w:rsidP="00AF53BF"/>
          <w:p w14:paraId="69E8AB6D" w14:textId="77777777" w:rsidR="00AF53BF" w:rsidRPr="00AF53BF" w:rsidRDefault="00AF53BF" w:rsidP="00AF53BF">
            <w:r w:rsidRPr="00AF53BF">
              <w:t>___/15</w:t>
            </w:r>
          </w:p>
          <w:p w14:paraId="1E0552A3" w14:textId="77777777" w:rsidR="00AF53BF" w:rsidRPr="00AF53BF" w:rsidRDefault="00AF53BF" w:rsidP="00AF53BF"/>
        </w:tc>
      </w:tr>
      <w:tr w:rsidR="00AF53BF" w:rsidRPr="00AF53BF" w14:paraId="0702004A" w14:textId="77777777" w:rsidTr="00346417">
        <w:trPr>
          <w:trHeight w:val="305"/>
        </w:trPr>
        <w:tc>
          <w:tcPr>
            <w:tcW w:w="1907" w:type="dxa"/>
          </w:tcPr>
          <w:p w14:paraId="27DEFCB1" w14:textId="77777777" w:rsidR="00AF53BF" w:rsidRPr="00AF53BF" w:rsidRDefault="00AF53BF" w:rsidP="00AF53BF">
            <w:pPr>
              <w:rPr>
                <w:b/>
              </w:rPr>
            </w:pPr>
            <w:r w:rsidRPr="00AF53BF">
              <w:rPr>
                <w:b/>
              </w:rPr>
              <w:t>Total Pass?</w:t>
            </w:r>
          </w:p>
        </w:tc>
        <w:tc>
          <w:tcPr>
            <w:tcW w:w="2215" w:type="dxa"/>
          </w:tcPr>
          <w:p w14:paraId="3090CF25" w14:textId="77777777" w:rsidR="00AF53BF" w:rsidRPr="00AF53BF" w:rsidRDefault="00AF53BF" w:rsidP="00AF53BF">
            <w:r w:rsidRPr="00AF53BF">
              <w:t>Y / N</w:t>
            </w:r>
          </w:p>
        </w:tc>
        <w:tc>
          <w:tcPr>
            <w:tcW w:w="2253" w:type="dxa"/>
          </w:tcPr>
          <w:p w14:paraId="3E6784CD" w14:textId="77777777" w:rsidR="00AF53BF" w:rsidRPr="00AF53BF" w:rsidRDefault="00AF53BF" w:rsidP="00AF53BF">
            <w:r w:rsidRPr="00AF53BF">
              <w:t>Y / N</w:t>
            </w:r>
          </w:p>
        </w:tc>
        <w:tc>
          <w:tcPr>
            <w:tcW w:w="2200" w:type="dxa"/>
          </w:tcPr>
          <w:p w14:paraId="245E7574" w14:textId="77777777" w:rsidR="00AF53BF" w:rsidRPr="00AF53BF" w:rsidRDefault="00AF53BF" w:rsidP="00AF53BF">
            <w:r w:rsidRPr="00AF53BF">
              <w:t>Y / N</w:t>
            </w:r>
          </w:p>
        </w:tc>
        <w:tc>
          <w:tcPr>
            <w:tcW w:w="2200" w:type="dxa"/>
          </w:tcPr>
          <w:p w14:paraId="56CCB9D5" w14:textId="77777777" w:rsidR="00AF53BF" w:rsidRPr="00AF53BF" w:rsidRDefault="00AF53BF" w:rsidP="00AF53BF">
            <w:r w:rsidRPr="00AF53BF">
              <w:t>Y / N</w:t>
            </w:r>
          </w:p>
        </w:tc>
      </w:tr>
      <w:tr w:rsidR="00AF53BF" w:rsidRPr="00AF53BF" w14:paraId="282E8465" w14:textId="77777777" w:rsidTr="00346417">
        <w:trPr>
          <w:trHeight w:val="1652"/>
        </w:trPr>
        <w:tc>
          <w:tcPr>
            <w:tcW w:w="1907" w:type="dxa"/>
          </w:tcPr>
          <w:p w14:paraId="72D1DD8A" w14:textId="77777777" w:rsidR="00AF53BF" w:rsidRPr="00AF53BF" w:rsidRDefault="00AF53BF" w:rsidP="00AF53BF">
            <w:pPr>
              <w:rPr>
                <w:b/>
              </w:rPr>
            </w:pPr>
            <w:r w:rsidRPr="00AF53BF">
              <w:rPr>
                <w:b/>
              </w:rPr>
              <w:t>Placement</w:t>
            </w:r>
          </w:p>
          <w:p w14:paraId="782CDBFC" w14:textId="77777777" w:rsidR="00AF53BF" w:rsidRPr="00AF53BF" w:rsidRDefault="00AF53BF" w:rsidP="00AF53BF">
            <w:pPr>
              <w:rPr>
                <w:b/>
              </w:rPr>
            </w:pPr>
            <w:r w:rsidRPr="00AF53BF">
              <w:rPr>
                <w:b/>
              </w:rPr>
              <w:t xml:space="preserve">Decision </w:t>
            </w:r>
          </w:p>
          <w:p w14:paraId="6C003F44" w14:textId="77777777" w:rsidR="00AF53BF" w:rsidRPr="00AF53BF" w:rsidRDefault="00AF53BF" w:rsidP="00AF53BF">
            <w:pPr>
              <w:rPr>
                <w:b/>
                <w:i/>
                <w:iCs/>
              </w:rPr>
            </w:pPr>
          </w:p>
          <w:p w14:paraId="6088031F" w14:textId="77777777" w:rsidR="00AF53BF" w:rsidRPr="00AF53BF" w:rsidRDefault="00AF53BF" w:rsidP="00AF53BF">
            <w:pPr>
              <w:rPr>
                <w:b/>
              </w:rPr>
            </w:pPr>
            <w:r w:rsidRPr="00AF53BF">
              <w:rPr>
                <w:i/>
                <w:iCs/>
              </w:rPr>
              <w:t>(Circle One)</w:t>
            </w:r>
          </w:p>
        </w:tc>
        <w:tc>
          <w:tcPr>
            <w:tcW w:w="2215" w:type="dxa"/>
          </w:tcPr>
          <w:p w14:paraId="5CEC99FF" w14:textId="77777777" w:rsidR="00AF53BF" w:rsidRPr="00AF53BF" w:rsidRDefault="00AF53BF" w:rsidP="00AF53BF"/>
          <w:p w14:paraId="7BDCAE64" w14:textId="77777777" w:rsidR="00AF53BF" w:rsidRPr="00AF53BF" w:rsidRDefault="00AF53BF" w:rsidP="00AF53BF"/>
          <w:p w14:paraId="5C1B1B9A" w14:textId="77777777" w:rsidR="00AF53BF" w:rsidRPr="00AF53BF" w:rsidRDefault="00AF53BF" w:rsidP="00AF53BF">
            <w:r w:rsidRPr="00AF53BF">
              <w:t xml:space="preserve">Pass  </w:t>
            </w:r>
          </w:p>
          <w:p w14:paraId="16FEC4BB" w14:textId="77777777" w:rsidR="00AF53BF" w:rsidRPr="00AF53BF" w:rsidRDefault="00AF53BF" w:rsidP="00AF53BF">
            <w:r w:rsidRPr="00AF53BF">
              <w:t>---</w:t>
            </w:r>
          </w:p>
          <w:p w14:paraId="46CDEEFC" w14:textId="77777777" w:rsidR="00AF53BF" w:rsidRPr="00AF53BF" w:rsidRDefault="00AF53BF" w:rsidP="00AF53BF">
            <w:r w:rsidRPr="00AF53BF">
              <w:t xml:space="preserve">No Pass </w:t>
            </w:r>
          </w:p>
          <w:p w14:paraId="65560419" w14:textId="77777777" w:rsidR="00AF53BF" w:rsidRPr="00AF53BF" w:rsidRDefault="00AF53BF" w:rsidP="00AF53BF"/>
          <w:p w14:paraId="2FE82905" w14:textId="77777777" w:rsidR="00AF53BF" w:rsidRPr="00AF53BF" w:rsidRDefault="00AF53BF" w:rsidP="00AF53BF">
            <w:pPr>
              <w:jc w:val="both"/>
            </w:pPr>
          </w:p>
        </w:tc>
        <w:tc>
          <w:tcPr>
            <w:tcW w:w="2253" w:type="dxa"/>
          </w:tcPr>
          <w:p w14:paraId="787A7AE8" w14:textId="77777777" w:rsidR="00AF53BF" w:rsidRPr="00AF53BF" w:rsidRDefault="00AF53BF" w:rsidP="00AF53BF"/>
          <w:p w14:paraId="0DCA0B2C" w14:textId="77777777" w:rsidR="00AF53BF" w:rsidRPr="00AF53BF" w:rsidRDefault="00AF53BF" w:rsidP="00AF53BF"/>
          <w:p w14:paraId="1B1B5840" w14:textId="77777777" w:rsidR="00AF53BF" w:rsidRPr="00AF53BF" w:rsidRDefault="00AF53BF" w:rsidP="00AF53BF">
            <w:r w:rsidRPr="00AF53BF">
              <w:t xml:space="preserve">Pass  </w:t>
            </w:r>
          </w:p>
          <w:p w14:paraId="03154ABF" w14:textId="77777777" w:rsidR="00AF53BF" w:rsidRPr="00AF53BF" w:rsidRDefault="00AF53BF" w:rsidP="00AF53BF">
            <w:r w:rsidRPr="00AF53BF">
              <w:t>---</w:t>
            </w:r>
          </w:p>
          <w:p w14:paraId="62E13D67" w14:textId="77777777" w:rsidR="00AF53BF" w:rsidRPr="00AF53BF" w:rsidRDefault="00AF53BF" w:rsidP="00AF53BF">
            <w:r w:rsidRPr="00AF53BF">
              <w:t>No Pass</w:t>
            </w:r>
          </w:p>
          <w:p w14:paraId="75FD8537" w14:textId="77777777" w:rsidR="00AF53BF" w:rsidRPr="00AF53BF" w:rsidRDefault="00AF53BF" w:rsidP="00AF53BF"/>
        </w:tc>
        <w:tc>
          <w:tcPr>
            <w:tcW w:w="2200" w:type="dxa"/>
          </w:tcPr>
          <w:p w14:paraId="19EC75EF" w14:textId="77777777" w:rsidR="00AF53BF" w:rsidRPr="00AF53BF" w:rsidRDefault="00AF53BF" w:rsidP="00AF53BF"/>
          <w:p w14:paraId="1F751B7B" w14:textId="77777777" w:rsidR="00AF53BF" w:rsidRPr="00AF53BF" w:rsidRDefault="00AF53BF" w:rsidP="00AF53BF"/>
          <w:p w14:paraId="6AAC065D" w14:textId="77777777" w:rsidR="00AF53BF" w:rsidRPr="00AF53BF" w:rsidRDefault="00AF53BF" w:rsidP="00AF53BF">
            <w:r w:rsidRPr="00AF53BF">
              <w:t xml:space="preserve">Pass  </w:t>
            </w:r>
          </w:p>
          <w:p w14:paraId="647CFEF7" w14:textId="77777777" w:rsidR="00AF53BF" w:rsidRPr="00AF53BF" w:rsidRDefault="00AF53BF" w:rsidP="00AF53BF">
            <w:r w:rsidRPr="00AF53BF">
              <w:t>---</w:t>
            </w:r>
          </w:p>
          <w:p w14:paraId="2A4E3A20" w14:textId="77777777" w:rsidR="00AF53BF" w:rsidRPr="00AF53BF" w:rsidRDefault="00AF53BF" w:rsidP="00AF53BF">
            <w:r w:rsidRPr="00AF53BF">
              <w:t>No Pass</w:t>
            </w:r>
          </w:p>
          <w:p w14:paraId="1618A2C9" w14:textId="77777777" w:rsidR="00AF53BF" w:rsidRPr="00AF53BF" w:rsidRDefault="00AF53BF" w:rsidP="00AF53BF"/>
        </w:tc>
        <w:tc>
          <w:tcPr>
            <w:tcW w:w="2200" w:type="dxa"/>
          </w:tcPr>
          <w:p w14:paraId="4A29C599" w14:textId="77777777" w:rsidR="00AF53BF" w:rsidRPr="00AF53BF" w:rsidRDefault="00AF53BF" w:rsidP="00AF53BF"/>
          <w:p w14:paraId="3F8E4A7C" w14:textId="77777777" w:rsidR="00AF53BF" w:rsidRPr="00AF53BF" w:rsidRDefault="00AF53BF" w:rsidP="00AF53BF"/>
          <w:p w14:paraId="50CC50F6" w14:textId="77777777" w:rsidR="00AF53BF" w:rsidRPr="00AF53BF" w:rsidRDefault="00AF53BF" w:rsidP="00AF53BF">
            <w:r w:rsidRPr="00AF53BF">
              <w:t xml:space="preserve">Pass  </w:t>
            </w:r>
          </w:p>
          <w:p w14:paraId="494AC602" w14:textId="77777777" w:rsidR="00AF53BF" w:rsidRPr="00AF53BF" w:rsidRDefault="00AF53BF" w:rsidP="00AF53BF">
            <w:r w:rsidRPr="00AF53BF">
              <w:t>---</w:t>
            </w:r>
          </w:p>
          <w:p w14:paraId="549B0FFE" w14:textId="77777777" w:rsidR="00AF53BF" w:rsidRPr="00AF53BF" w:rsidRDefault="00AF53BF" w:rsidP="00AF53BF">
            <w:r w:rsidRPr="00AF53BF">
              <w:t>No Pass</w:t>
            </w:r>
          </w:p>
          <w:p w14:paraId="5BC1783C" w14:textId="77777777" w:rsidR="00AF53BF" w:rsidRPr="00AF53BF" w:rsidRDefault="00AF53BF" w:rsidP="00AF53BF"/>
        </w:tc>
      </w:tr>
      <w:bookmarkEnd w:id="8"/>
    </w:tbl>
    <w:p w14:paraId="07A86EBB" w14:textId="4D158DA6" w:rsidR="00307C1D" w:rsidRDefault="00307C1D" w:rsidP="00C7652D">
      <w:pPr>
        <w:jc w:val="center"/>
        <w:rPr>
          <w:i/>
          <w:iCs/>
        </w:rPr>
      </w:pPr>
    </w:p>
    <w:sectPr w:rsidR="00307C1D" w:rsidSect="0095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4156" w14:textId="77777777" w:rsidR="005737A8" w:rsidRDefault="005737A8" w:rsidP="005737A8">
      <w:r>
        <w:separator/>
      </w:r>
    </w:p>
  </w:endnote>
  <w:endnote w:type="continuationSeparator" w:id="0">
    <w:p w14:paraId="55B2BD88" w14:textId="77777777" w:rsidR="005737A8" w:rsidRDefault="005737A8" w:rsidP="0057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F93D" w14:textId="77777777" w:rsidR="005737A8" w:rsidRDefault="005737A8" w:rsidP="005737A8">
      <w:r>
        <w:separator/>
      </w:r>
    </w:p>
  </w:footnote>
  <w:footnote w:type="continuationSeparator" w:id="0">
    <w:p w14:paraId="489D776E" w14:textId="77777777" w:rsidR="005737A8" w:rsidRDefault="005737A8" w:rsidP="00573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7EA"/>
    <w:multiLevelType w:val="hybridMultilevel"/>
    <w:tmpl w:val="347039F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70142"/>
    <w:multiLevelType w:val="multilevel"/>
    <w:tmpl w:val="E69A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32EB7"/>
    <w:multiLevelType w:val="multilevel"/>
    <w:tmpl w:val="01EC0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F60BA"/>
    <w:multiLevelType w:val="hybridMultilevel"/>
    <w:tmpl w:val="AC9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B7264"/>
    <w:multiLevelType w:val="multilevel"/>
    <w:tmpl w:val="01EC0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B81A03"/>
    <w:multiLevelType w:val="hybridMultilevel"/>
    <w:tmpl w:val="8334D672"/>
    <w:lvl w:ilvl="0" w:tplc="828490FC">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716905"/>
    <w:multiLevelType w:val="multilevel"/>
    <w:tmpl w:val="01EC03E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7B246B0"/>
    <w:multiLevelType w:val="multilevel"/>
    <w:tmpl w:val="41E0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C261D2"/>
    <w:multiLevelType w:val="multilevel"/>
    <w:tmpl w:val="01EC0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9602019">
    <w:abstractNumId w:val="8"/>
  </w:num>
  <w:num w:numId="2" w16cid:durableId="814687406">
    <w:abstractNumId w:val="7"/>
  </w:num>
  <w:num w:numId="3" w16cid:durableId="887423369">
    <w:abstractNumId w:val="1"/>
  </w:num>
  <w:num w:numId="4" w16cid:durableId="1516649535">
    <w:abstractNumId w:val="4"/>
  </w:num>
  <w:num w:numId="5" w16cid:durableId="2127038978">
    <w:abstractNumId w:val="6"/>
  </w:num>
  <w:num w:numId="6" w16cid:durableId="538783248">
    <w:abstractNumId w:val="2"/>
  </w:num>
  <w:num w:numId="7" w16cid:durableId="866024581">
    <w:abstractNumId w:val="3"/>
  </w:num>
  <w:num w:numId="8" w16cid:durableId="1772048060">
    <w:abstractNumId w:val="0"/>
  </w:num>
  <w:num w:numId="9" w16cid:durableId="546452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BE"/>
    <w:rsid w:val="00001827"/>
    <w:rsid w:val="00007823"/>
    <w:rsid w:val="000751BE"/>
    <w:rsid w:val="000752E3"/>
    <w:rsid w:val="00095440"/>
    <w:rsid w:val="000A3092"/>
    <w:rsid w:val="000E24DB"/>
    <w:rsid w:val="000F69FF"/>
    <w:rsid w:val="00106942"/>
    <w:rsid w:val="00111BFD"/>
    <w:rsid w:val="00153D04"/>
    <w:rsid w:val="001A7E17"/>
    <w:rsid w:val="001E08D9"/>
    <w:rsid w:val="001E382A"/>
    <w:rsid w:val="0020378E"/>
    <w:rsid w:val="00266A15"/>
    <w:rsid w:val="00285DF0"/>
    <w:rsid w:val="002B35B5"/>
    <w:rsid w:val="002C711C"/>
    <w:rsid w:val="00307C1D"/>
    <w:rsid w:val="00316BCC"/>
    <w:rsid w:val="003257AD"/>
    <w:rsid w:val="00386AA0"/>
    <w:rsid w:val="003B6778"/>
    <w:rsid w:val="003E236E"/>
    <w:rsid w:val="00417D7B"/>
    <w:rsid w:val="0043325B"/>
    <w:rsid w:val="00464C0C"/>
    <w:rsid w:val="004733D3"/>
    <w:rsid w:val="0047734C"/>
    <w:rsid w:val="004F287A"/>
    <w:rsid w:val="0052172C"/>
    <w:rsid w:val="00524AD5"/>
    <w:rsid w:val="00554FC6"/>
    <w:rsid w:val="005737A8"/>
    <w:rsid w:val="00583A31"/>
    <w:rsid w:val="00591B4C"/>
    <w:rsid w:val="005B6157"/>
    <w:rsid w:val="005D34D0"/>
    <w:rsid w:val="005D3D65"/>
    <w:rsid w:val="00637D80"/>
    <w:rsid w:val="006478C4"/>
    <w:rsid w:val="00653A53"/>
    <w:rsid w:val="00671E1D"/>
    <w:rsid w:val="00682FF9"/>
    <w:rsid w:val="006C6D68"/>
    <w:rsid w:val="00742319"/>
    <w:rsid w:val="00756D8D"/>
    <w:rsid w:val="0076038F"/>
    <w:rsid w:val="00761DD0"/>
    <w:rsid w:val="007C7AB8"/>
    <w:rsid w:val="007F2E66"/>
    <w:rsid w:val="008156BB"/>
    <w:rsid w:val="008446D4"/>
    <w:rsid w:val="00845288"/>
    <w:rsid w:val="008A3F67"/>
    <w:rsid w:val="008F14FE"/>
    <w:rsid w:val="009026D7"/>
    <w:rsid w:val="009075E3"/>
    <w:rsid w:val="009321EF"/>
    <w:rsid w:val="00953804"/>
    <w:rsid w:val="00975F44"/>
    <w:rsid w:val="009970A8"/>
    <w:rsid w:val="009B7D45"/>
    <w:rsid w:val="009C24CD"/>
    <w:rsid w:val="009D3F90"/>
    <w:rsid w:val="00A11F64"/>
    <w:rsid w:val="00A33D07"/>
    <w:rsid w:val="00AC0F67"/>
    <w:rsid w:val="00AF4FE8"/>
    <w:rsid w:val="00AF5173"/>
    <w:rsid w:val="00AF53BF"/>
    <w:rsid w:val="00B1175E"/>
    <w:rsid w:val="00B301A3"/>
    <w:rsid w:val="00B3585F"/>
    <w:rsid w:val="00B63A35"/>
    <w:rsid w:val="00B648FB"/>
    <w:rsid w:val="00B666E5"/>
    <w:rsid w:val="00B672C9"/>
    <w:rsid w:val="00B95947"/>
    <w:rsid w:val="00BB15B8"/>
    <w:rsid w:val="00BB7915"/>
    <w:rsid w:val="00BD0DE8"/>
    <w:rsid w:val="00BF050B"/>
    <w:rsid w:val="00C1009B"/>
    <w:rsid w:val="00C52E00"/>
    <w:rsid w:val="00C70AD9"/>
    <w:rsid w:val="00C759C2"/>
    <w:rsid w:val="00C7652D"/>
    <w:rsid w:val="00CC24DB"/>
    <w:rsid w:val="00CD0A8F"/>
    <w:rsid w:val="00D13E4A"/>
    <w:rsid w:val="00D144DF"/>
    <w:rsid w:val="00D145C6"/>
    <w:rsid w:val="00D74214"/>
    <w:rsid w:val="00DC63B1"/>
    <w:rsid w:val="00DE073A"/>
    <w:rsid w:val="00F00FB3"/>
    <w:rsid w:val="00F217CF"/>
    <w:rsid w:val="00FA07D2"/>
    <w:rsid w:val="00FA31CF"/>
    <w:rsid w:val="00FA520B"/>
    <w:rsid w:val="00FB1306"/>
    <w:rsid w:val="00FB3636"/>
    <w:rsid w:val="00FB6C5F"/>
    <w:rsid w:val="0B609069"/>
    <w:rsid w:val="0C82BC41"/>
    <w:rsid w:val="17FDD887"/>
    <w:rsid w:val="21605B56"/>
    <w:rsid w:val="2E77DAFF"/>
    <w:rsid w:val="33119E7D"/>
    <w:rsid w:val="38C05B3A"/>
    <w:rsid w:val="47415DDA"/>
    <w:rsid w:val="6BAC562F"/>
    <w:rsid w:val="73A0D068"/>
    <w:rsid w:val="77B362EC"/>
    <w:rsid w:val="7AB39A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E815EB"/>
  <w15:chartTrackingRefBased/>
  <w15:docId w15:val="{3D236159-96CD-49A9-8720-73602AED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A3092"/>
    <w:pPr>
      <w:spacing w:before="100" w:beforeAutospacing="1" w:after="100" w:afterAutospacing="1"/>
    </w:pPr>
    <w:rPr>
      <w:rFonts w:eastAsia="Times New Roman"/>
      <w:bCs/>
    </w:rPr>
  </w:style>
  <w:style w:type="character" w:customStyle="1" w:styleId="normaltextrun">
    <w:name w:val="normaltextrun"/>
    <w:basedOn w:val="DefaultParagraphFont"/>
    <w:rsid w:val="000A3092"/>
  </w:style>
  <w:style w:type="character" w:customStyle="1" w:styleId="eop">
    <w:name w:val="eop"/>
    <w:basedOn w:val="DefaultParagraphFont"/>
    <w:rsid w:val="000A3092"/>
  </w:style>
  <w:style w:type="paragraph" w:styleId="ListParagraph">
    <w:name w:val="List Paragraph"/>
    <w:basedOn w:val="Normal"/>
    <w:uiPriority w:val="34"/>
    <w:qFormat/>
    <w:rsid w:val="000A3092"/>
    <w:pPr>
      <w:ind w:left="720"/>
      <w:contextualSpacing/>
    </w:pPr>
  </w:style>
  <w:style w:type="table" w:styleId="TableGrid">
    <w:name w:val="Table Grid"/>
    <w:basedOn w:val="TableNormal"/>
    <w:uiPriority w:val="39"/>
    <w:rsid w:val="009B7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2C9"/>
    <w:rPr>
      <w:color w:val="0563C1" w:themeColor="hyperlink"/>
      <w:u w:val="single"/>
    </w:rPr>
  </w:style>
  <w:style w:type="paragraph" w:styleId="BalloonText">
    <w:name w:val="Balloon Text"/>
    <w:basedOn w:val="Normal"/>
    <w:link w:val="BalloonTextChar"/>
    <w:uiPriority w:val="99"/>
    <w:semiHidden/>
    <w:unhideWhenUsed/>
    <w:rsid w:val="00BD0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DE8"/>
    <w:rPr>
      <w:rFonts w:ascii="Segoe UI" w:hAnsi="Segoe UI" w:cs="Segoe UI"/>
      <w:sz w:val="18"/>
      <w:szCs w:val="18"/>
    </w:rPr>
  </w:style>
  <w:style w:type="character" w:styleId="CommentReference">
    <w:name w:val="annotation reference"/>
    <w:basedOn w:val="DefaultParagraphFont"/>
    <w:uiPriority w:val="99"/>
    <w:semiHidden/>
    <w:unhideWhenUsed/>
    <w:rsid w:val="00653A53"/>
    <w:rPr>
      <w:sz w:val="16"/>
      <w:szCs w:val="16"/>
    </w:rPr>
  </w:style>
  <w:style w:type="paragraph" w:styleId="CommentText">
    <w:name w:val="annotation text"/>
    <w:basedOn w:val="Normal"/>
    <w:link w:val="CommentTextChar"/>
    <w:uiPriority w:val="99"/>
    <w:semiHidden/>
    <w:unhideWhenUsed/>
    <w:rsid w:val="00653A53"/>
    <w:rPr>
      <w:sz w:val="20"/>
      <w:szCs w:val="20"/>
    </w:rPr>
  </w:style>
  <w:style w:type="character" w:customStyle="1" w:styleId="CommentTextChar">
    <w:name w:val="Comment Text Char"/>
    <w:basedOn w:val="DefaultParagraphFont"/>
    <w:link w:val="CommentText"/>
    <w:uiPriority w:val="99"/>
    <w:semiHidden/>
    <w:rsid w:val="00653A53"/>
    <w:rPr>
      <w:sz w:val="20"/>
      <w:szCs w:val="20"/>
    </w:rPr>
  </w:style>
  <w:style w:type="paragraph" w:styleId="CommentSubject">
    <w:name w:val="annotation subject"/>
    <w:basedOn w:val="CommentText"/>
    <w:next w:val="CommentText"/>
    <w:link w:val="CommentSubjectChar"/>
    <w:uiPriority w:val="99"/>
    <w:semiHidden/>
    <w:unhideWhenUsed/>
    <w:rsid w:val="00653A53"/>
    <w:rPr>
      <w:b/>
      <w:bCs/>
    </w:rPr>
  </w:style>
  <w:style w:type="character" w:customStyle="1" w:styleId="CommentSubjectChar">
    <w:name w:val="Comment Subject Char"/>
    <w:basedOn w:val="CommentTextChar"/>
    <w:link w:val="CommentSubject"/>
    <w:uiPriority w:val="99"/>
    <w:semiHidden/>
    <w:rsid w:val="00653A53"/>
    <w:rPr>
      <w:b/>
      <w:bCs/>
      <w:sz w:val="20"/>
      <w:szCs w:val="20"/>
    </w:rPr>
  </w:style>
  <w:style w:type="paragraph" w:styleId="Header">
    <w:name w:val="header"/>
    <w:basedOn w:val="Normal"/>
    <w:link w:val="HeaderChar"/>
    <w:uiPriority w:val="99"/>
    <w:unhideWhenUsed/>
    <w:rsid w:val="005737A8"/>
    <w:pPr>
      <w:tabs>
        <w:tab w:val="center" w:pos="4680"/>
        <w:tab w:val="right" w:pos="9360"/>
      </w:tabs>
    </w:pPr>
  </w:style>
  <w:style w:type="character" w:customStyle="1" w:styleId="HeaderChar">
    <w:name w:val="Header Char"/>
    <w:basedOn w:val="DefaultParagraphFont"/>
    <w:link w:val="Header"/>
    <w:uiPriority w:val="99"/>
    <w:rsid w:val="005737A8"/>
  </w:style>
  <w:style w:type="paragraph" w:styleId="Footer">
    <w:name w:val="footer"/>
    <w:basedOn w:val="Normal"/>
    <w:link w:val="FooterChar"/>
    <w:uiPriority w:val="99"/>
    <w:unhideWhenUsed/>
    <w:rsid w:val="005737A8"/>
    <w:pPr>
      <w:tabs>
        <w:tab w:val="center" w:pos="4680"/>
        <w:tab w:val="right" w:pos="9360"/>
      </w:tabs>
    </w:pPr>
  </w:style>
  <w:style w:type="character" w:customStyle="1" w:styleId="FooterChar">
    <w:name w:val="Footer Char"/>
    <w:basedOn w:val="DefaultParagraphFont"/>
    <w:link w:val="Footer"/>
    <w:uiPriority w:val="99"/>
    <w:rsid w:val="005737A8"/>
  </w:style>
  <w:style w:type="paragraph" w:styleId="Revision">
    <w:name w:val="Revision"/>
    <w:hidden/>
    <w:uiPriority w:val="99"/>
    <w:semiHidden/>
    <w:rsid w:val="00C759C2"/>
  </w:style>
  <w:style w:type="table" w:customStyle="1" w:styleId="TableGrid1">
    <w:name w:val="Table Grid1"/>
    <w:basedOn w:val="TableNormal"/>
    <w:next w:val="TableGrid"/>
    <w:uiPriority w:val="39"/>
    <w:rsid w:val="00AF53BF"/>
    <w:pPr>
      <w:jc w:val="center"/>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53BF"/>
    <w:pPr>
      <w:jc w:val="center"/>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260138">
      <w:bodyDiv w:val="1"/>
      <w:marLeft w:val="0"/>
      <w:marRight w:val="0"/>
      <w:marTop w:val="0"/>
      <w:marBottom w:val="0"/>
      <w:divBdr>
        <w:top w:val="none" w:sz="0" w:space="0" w:color="auto"/>
        <w:left w:val="none" w:sz="0" w:space="0" w:color="auto"/>
        <w:bottom w:val="none" w:sz="0" w:space="0" w:color="auto"/>
        <w:right w:val="none" w:sz="0" w:space="0" w:color="auto"/>
      </w:divBdr>
      <w:divsChild>
        <w:div w:id="1874999730">
          <w:marLeft w:val="0"/>
          <w:marRight w:val="0"/>
          <w:marTop w:val="0"/>
          <w:marBottom w:val="0"/>
          <w:divBdr>
            <w:top w:val="none" w:sz="0" w:space="0" w:color="auto"/>
            <w:left w:val="none" w:sz="0" w:space="0" w:color="auto"/>
            <w:bottom w:val="none" w:sz="0" w:space="0" w:color="auto"/>
            <w:right w:val="none" w:sz="0" w:space="0" w:color="auto"/>
          </w:divBdr>
          <w:divsChild>
            <w:div w:id="1859198701">
              <w:marLeft w:val="0"/>
              <w:marRight w:val="0"/>
              <w:marTop w:val="0"/>
              <w:marBottom w:val="0"/>
              <w:divBdr>
                <w:top w:val="none" w:sz="0" w:space="0" w:color="auto"/>
                <w:left w:val="none" w:sz="0" w:space="0" w:color="auto"/>
                <w:bottom w:val="none" w:sz="0" w:space="0" w:color="auto"/>
                <w:right w:val="none" w:sz="0" w:space="0" w:color="auto"/>
              </w:divBdr>
            </w:div>
            <w:div w:id="1896235909">
              <w:marLeft w:val="0"/>
              <w:marRight w:val="0"/>
              <w:marTop w:val="0"/>
              <w:marBottom w:val="0"/>
              <w:divBdr>
                <w:top w:val="none" w:sz="0" w:space="0" w:color="auto"/>
                <w:left w:val="none" w:sz="0" w:space="0" w:color="auto"/>
                <w:bottom w:val="none" w:sz="0" w:space="0" w:color="auto"/>
                <w:right w:val="none" w:sz="0" w:space="0" w:color="auto"/>
              </w:divBdr>
            </w:div>
          </w:divsChild>
        </w:div>
        <w:div w:id="1767463182">
          <w:marLeft w:val="0"/>
          <w:marRight w:val="0"/>
          <w:marTop w:val="0"/>
          <w:marBottom w:val="0"/>
          <w:divBdr>
            <w:top w:val="none" w:sz="0" w:space="0" w:color="auto"/>
            <w:left w:val="none" w:sz="0" w:space="0" w:color="auto"/>
            <w:bottom w:val="none" w:sz="0" w:space="0" w:color="auto"/>
            <w:right w:val="none" w:sz="0" w:space="0" w:color="auto"/>
          </w:divBdr>
          <w:divsChild>
            <w:div w:id="1223633752">
              <w:marLeft w:val="0"/>
              <w:marRight w:val="0"/>
              <w:marTop w:val="0"/>
              <w:marBottom w:val="0"/>
              <w:divBdr>
                <w:top w:val="none" w:sz="0" w:space="0" w:color="auto"/>
                <w:left w:val="none" w:sz="0" w:space="0" w:color="auto"/>
                <w:bottom w:val="none" w:sz="0" w:space="0" w:color="auto"/>
                <w:right w:val="none" w:sz="0" w:space="0" w:color="auto"/>
              </w:divBdr>
            </w:div>
          </w:divsChild>
        </w:div>
        <w:div w:id="804156678">
          <w:marLeft w:val="0"/>
          <w:marRight w:val="0"/>
          <w:marTop w:val="0"/>
          <w:marBottom w:val="0"/>
          <w:divBdr>
            <w:top w:val="none" w:sz="0" w:space="0" w:color="auto"/>
            <w:left w:val="none" w:sz="0" w:space="0" w:color="auto"/>
            <w:bottom w:val="none" w:sz="0" w:space="0" w:color="auto"/>
            <w:right w:val="none" w:sz="0" w:space="0" w:color="auto"/>
          </w:divBdr>
          <w:divsChild>
            <w:div w:id="687676175">
              <w:marLeft w:val="0"/>
              <w:marRight w:val="0"/>
              <w:marTop w:val="0"/>
              <w:marBottom w:val="0"/>
              <w:divBdr>
                <w:top w:val="none" w:sz="0" w:space="0" w:color="auto"/>
                <w:left w:val="none" w:sz="0" w:space="0" w:color="auto"/>
                <w:bottom w:val="none" w:sz="0" w:space="0" w:color="auto"/>
                <w:right w:val="none" w:sz="0" w:space="0" w:color="auto"/>
              </w:divBdr>
            </w:div>
            <w:div w:id="812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476A48CB62A4A9D0124E69BD10D89" ma:contentTypeVersion="7" ma:contentTypeDescription="Create a new document." ma:contentTypeScope="" ma:versionID="8f714272b3dee394aa492589f53fd2cb">
  <xsd:schema xmlns:xsd="http://www.w3.org/2001/XMLSchema" xmlns:xs="http://www.w3.org/2001/XMLSchema" xmlns:p="http://schemas.microsoft.com/office/2006/metadata/properties" xmlns:ns2="457228e3-e7f2-4da9-a40f-a5ba94ef41c8" xmlns:ns3="70c5d84f-1c07-4eeb-95fd-9f9c96121cb0" targetNamespace="http://schemas.microsoft.com/office/2006/metadata/properties" ma:root="true" ma:fieldsID="ae2e90ae09079760a7c84bb009264e5f" ns2:_="" ns3:_="">
    <xsd:import namespace="457228e3-e7f2-4da9-a40f-a5ba94ef41c8"/>
    <xsd:import namespace="70c5d84f-1c07-4eeb-95fd-9f9c96121c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228e3-e7f2-4da9-a40f-a5ba94ef4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5d84f-1c07-4eeb-95fd-9f9c96121c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3B9CD-CFAD-4D5B-864E-8227D9062278}">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457228e3-e7f2-4da9-a40f-a5ba94ef41c8"/>
    <ds:schemaRef ds:uri="http://www.w3.org/XML/1998/namespace"/>
    <ds:schemaRef ds:uri="http://schemas.microsoft.com/office/infopath/2007/PartnerControls"/>
    <ds:schemaRef ds:uri="70c5d84f-1c07-4eeb-95fd-9f9c96121cb0"/>
  </ds:schemaRefs>
</ds:datastoreItem>
</file>

<file path=customXml/itemProps2.xml><?xml version="1.0" encoding="utf-8"?>
<ds:datastoreItem xmlns:ds="http://schemas.openxmlformats.org/officeDocument/2006/customXml" ds:itemID="{B044E05B-EED9-4659-84B1-2C4210E8352B}">
  <ds:schemaRefs>
    <ds:schemaRef ds:uri="http://schemas.microsoft.com/sharepoint/v3/contenttype/forms"/>
  </ds:schemaRefs>
</ds:datastoreItem>
</file>

<file path=customXml/itemProps3.xml><?xml version="1.0" encoding="utf-8"?>
<ds:datastoreItem xmlns:ds="http://schemas.openxmlformats.org/officeDocument/2006/customXml" ds:itemID="{B15BC18D-16D1-4D59-B763-58CBDD7B8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228e3-e7f2-4da9-a40f-a5ba94ef41c8"/>
    <ds:schemaRef ds:uri="70c5d84f-1c07-4eeb-95fd-9f9c96121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5627</Words>
  <Characters>32078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Yeager, Rebecca</dc:creator>
  <cp:keywords/>
  <dc:description/>
  <cp:lastModifiedBy>Meisterheim, Melissa J</cp:lastModifiedBy>
  <cp:revision>2</cp:revision>
  <cp:lastPrinted>2021-09-21T20:55:00Z</cp:lastPrinted>
  <dcterms:created xsi:type="dcterms:W3CDTF">2023-12-20T21:13:00Z</dcterms:created>
  <dcterms:modified xsi:type="dcterms:W3CDTF">2023-12-20T21:13:00Z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0x01010064B476A48CB62A4A9D0124E69BD10D89</vt:lpwstr>
  </property>
</Properties>
</file>